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2022年秋季学期体育重新学习报名的通知</w:t>
      </w:r>
    </w:p>
    <w:p/>
    <w:p>
      <w:r>
        <w:rPr>
          <w:rFonts w:hint="eastAsia"/>
        </w:rPr>
        <w:t>全校各年级学生：</w:t>
      </w:r>
    </w:p>
    <w:p>
      <w:r>
        <w:rPr>
          <w:rFonts w:hint="eastAsia"/>
        </w:rPr>
        <w:t>2022年秋季学期体育重新学习报名具体工作安排如下：</w:t>
      </w:r>
    </w:p>
    <w:p>
      <w:r>
        <w:rPr>
          <w:rFonts w:hint="eastAsia"/>
        </w:rPr>
        <w:t>一、报名时间：</w:t>
      </w:r>
    </w:p>
    <w:p>
      <w:pPr>
        <w:rPr>
          <w:u w:val="single"/>
        </w:rPr>
      </w:pPr>
      <w:r>
        <w:rPr>
          <w:rFonts w:hint="eastAsia"/>
          <w:u w:val="single"/>
        </w:rPr>
        <w:t>2022年8月29日9:00-----2022年9月4日16:00，体育选课系统报名；</w:t>
      </w:r>
    </w:p>
    <w:p>
      <w:pPr>
        <w:ind w:firstLine="420" w:firstLineChars="200"/>
      </w:pPr>
      <w:r>
        <w:rPr>
          <w:rFonts w:hint="eastAsia"/>
          <w:u w:val="single"/>
        </w:rPr>
        <w:t>2022年9月6日12:00</w:t>
      </w:r>
      <w:r>
        <w:rPr>
          <w:rFonts w:hint="eastAsia"/>
        </w:rPr>
        <w:t>，体育部主页“通知公告”栏公布报名结果。</w:t>
      </w:r>
    </w:p>
    <w:p>
      <w:r>
        <w:rPr>
          <w:rFonts w:hint="eastAsia"/>
        </w:rPr>
        <w:t>二、实施原则：</w:t>
      </w:r>
    </w:p>
    <w:p>
      <w:r>
        <w:rPr>
          <w:rFonts w:hint="eastAsia"/>
        </w:rPr>
        <w:t>1、体育重新学习报名是对应学期报名，本学期只允许</w:t>
      </w:r>
      <w:r>
        <w:rPr>
          <w:rFonts w:hint="eastAsia" w:ascii="华文楷体" w:hAnsi="华文楷体" w:eastAsia="华文楷体" w:cs="华文楷体"/>
          <w:b/>
          <w:bCs/>
        </w:rPr>
        <w:t>体育I、体育III</w:t>
      </w:r>
      <w:r>
        <w:rPr>
          <w:rFonts w:hint="eastAsia"/>
        </w:rPr>
        <w:t>不及格学生，以及“缓考”的学生报名。</w:t>
      </w:r>
    </w:p>
    <w:p>
      <w:r>
        <w:rPr>
          <w:rFonts w:hint="eastAsia"/>
        </w:rPr>
        <w:t>2、重新学习报名系统中选择“重修”选项:</w:t>
      </w:r>
    </w:p>
    <w:p>
      <w:r>
        <w:rPr>
          <w:rFonts w:hint="eastAsia"/>
        </w:rPr>
        <w:t>3、</w:t>
      </w:r>
      <w:r>
        <w:rPr>
          <w:rFonts w:hint="eastAsia" w:ascii="华文楷体" w:hAnsi="华文楷体" w:eastAsia="华文楷体" w:cs="华文楷体"/>
          <w:b/>
          <w:bCs/>
        </w:rPr>
        <w:t>体育I、体育III</w:t>
      </w:r>
      <w:r>
        <w:rPr>
          <w:rFonts w:hint="eastAsia"/>
        </w:rPr>
        <w:t>不及格学生在确认“跟班重修”后，</w:t>
      </w:r>
      <w:r>
        <w:rPr>
          <w:rFonts w:hint="eastAsia"/>
          <w:u w:val="single"/>
        </w:rPr>
        <w:t>在</w:t>
      </w:r>
      <w:r>
        <w:rPr>
          <w:rFonts w:hint="eastAsia"/>
          <w:b/>
          <w:bCs/>
          <w:u w:val="single"/>
        </w:rPr>
        <w:t>第5周</w:t>
      </w:r>
      <w:r>
        <w:rPr>
          <w:rFonts w:hint="eastAsia"/>
        </w:rPr>
        <w:t>跟班上课，具体上课时间在第四周从体育部主页“通知公告”栏公布的附件中查看课表，选择任课老师课程中的一个上课时间跟班上课，如果课程时间有冲突，由任课教师填写转班单进行协调调整。</w:t>
      </w:r>
    </w:p>
    <w:p>
      <w:r>
        <w:rPr>
          <w:rFonts w:hint="eastAsia"/>
        </w:rPr>
        <w:t>4、在教务系统中显示“缓考”的学生，报名重修成功后，</w:t>
      </w:r>
      <w:r>
        <w:rPr>
          <w:rFonts w:hint="eastAsia"/>
          <w:u w:val="single"/>
        </w:rPr>
        <w:t>在</w:t>
      </w:r>
      <w:r>
        <w:rPr>
          <w:rFonts w:hint="eastAsia"/>
          <w:b/>
          <w:bCs/>
          <w:u w:val="single"/>
        </w:rPr>
        <w:t>第5周</w:t>
      </w:r>
      <w:r>
        <w:rPr>
          <w:rFonts w:hint="eastAsia"/>
        </w:rPr>
        <w:t>联系任课教师，确认考试时间等相关内容。</w:t>
      </w:r>
    </w:p>
    <w:p>
      <w:pPr>
        <w:rPr>
          <w:b/>
          <w:bCs/>
          <w:color w:val="FF0000"/>
        </w:rPr>
      </w:pPr>
      <w:r>
        <w:rPr>
          <w:rFonts w:hint="eastAsia"/>
          <w:color w:val="FF0000"/>
        </w:rPr>
        <w:t>5、非终身结业学生</w:t>
      </w:r>
      <w:r>
        <w:rPr>
          <w:rFonts w:hint="eastAsia"/>
          <w:b/>
          <w:bCs/>
          <w:color w:val="FF0000"/>
          <w:u w:val="single"/>
        </w:rPr>
        <w:t>春季</w:t>
      </w:r>
      <w:r>
        <w:rPr>
          <w:rFonts w:hint="eastAsia"/>
          <w:color w:val="FF0000"/>
        </w:rPr>
        <w:t>学期不及格的体育课程</w:t>
      </w:r>
      <w:r>
        <w:rPr>
          <w:rFonts w:hint="eastAsia"/>
          <w:b/>
          <w:bCs/>
          <w:color w:val="FF0000"/>
          <w:u w:val="single"/>
        </w:rPr>
        <w:t>不能</w:t>
      </w:r>
      <w:r>
        <w:rPr>
          <w:rFonts w:hint="eastAsia"/>
          <w:color w:val="FF0000"/>
        </w:rPr>
        <w:t>参加此次报名；非终身结业学生秋季学期不及格的体育课程可以参加此次报名。</w:t>
      </w:r>
    </w:p>
    <w:p>
      <w:r>
        <w:rPr>
          <w:rFonts w:hint="eastAsia"/>
        </w:rPr>
        <w:t>如有问题，请务必在报名期间反馈给各个学院的教务老师，由教务老师将名单汇总后，反馈给体育部。</w:t>
      </w:r>
    </w:p>
    <w:p>
      <w:r>
        <w:rPr>
          <w:rFonts w:hint="eastAsia"/>
        </w:rPr>
        <w:t>三、报名办法：</w:t>
      </w:r>
    </w:p>
    <w:p>
      <w:pPr>
        <w:pStyle w:val="3"/>
        <w:widowControl/>
        <w:autoSpaceDE w:val="0"/>
        <w:spacing w:beforeAutospacing="0" w:afterAutospacing="0" w:line="360" w:lineRule="atLeast"/>
        <w:rPr>
          <w:rFonts w:cstheme="minorBidi"/>
          <w:kern w:val="2"/>
          <w:sz w:val="21"/>
        </w:rPr>
      </w:pPr>
      <w:r>
        <w:rPr>
          <w:rFonts w:hint="eastAsia" w:cstheme="minorBidi"/>
          <w:kern w:val="2"/>
          <w:sz w:val="21"/>
        </w:rPr>
        <w:t>1、在校内进入网址（https://tyxk.hebut.edu.cn/TybCourse/sports/login.html?/TybCourse）登录。</w:t>
      </w:r>
    </w:p>
    <w:p>
      <w:r>
        <w:rPr>
          <w:rFonts w:hint="eastAsia"/>
        </w:rPr>
        <w:t>2、进入系统--课程管理--我的课程--核对报名信息---在课程前方框中打勾--选择上方“重修课程”---你是否确认执行该操作，选择“是”。课程状态会显示“已选择重修”，表示报名完成。如需修改，按照以上操作，选择“退选”，然后再重新选择。</w:t>
      </w:r>
    </w:p>
    <w:p/>
    <w:p>
      <w:r>
        <w:rPr>
          <w:rFonts w:hint="eastAsia"/>
        </w:rPr>
        <w:t>*提醒：</w:t>
      </w:r>
    </w:p>
    <w:p>
      <w:r>
        <w:rPr>
          <w:rFonts w:hint="eastAsia"/>
        </w:rPr>
        <w:t>1、忘记密码的同学请填附件1，并在报名期间反馈给各个学院的教务老师，由教务老师将名单汇总后，反馈给体育部，管理员会重置密码。</w:t>
      </w:r>
    </w:p>
    <w:p>
      <w:pPr>
        <w:rPr>
          <w:rFonts w:hint="eastAsia"/>
        </w:rPr>
      </w:pPr>
      <w:r>
        <w:rPr>
          <w:rFonts w:hint="eastAsia"/>
        </w:rPr>
        <w:t>2、请同学们核对自己教务系统成绩，尤其是毕业班学生；体育课是必修课，如果以往没有修过秋季学期体育课（</w:t>
      </w:r>
      <w:r>
        <w:rPr>
          <w:rFonts w:hint="eastAsia" w:ascii="华文楷体" w:hAnsi="华文楷体" w:eastAsia="华文楷体" w:cs="华文楷体"/>
          <w:b/>
          <w:bCs/>
        </w:rPr>
        <w:t>体育I、体育III</w:t>
      </w:r>
      <w:r>
        <w:rPr>
          <w:rFonts w:hint="eastAsia"/>
        </w:rPr>
        <w:t>），或者秋季学期体育课（</w:t>
      </w:r>
      <w:r>
        <w:rPr>
          <w:rFonts w:hint="eastAsia" w:ascii="华文楷体" w:hAnsi="华文楷体" w:eastAsia="华文楷体" w:cs="华文楷体"/>
          <w:b/>
          <w:bCs/>
        </w:rPr>
        <w:t>体育I、体育III</w:t>
      </w:r>
      <w:r>
        <w:rPr>
          <w:rFonts w:hint="eastAsia"/>
        </w:rPr>
        <w:t>）不及格，务必要在本学期报名重修，否则会影响毕业。</w:t>
      </w:r>
    </w:p>
    <w:p>
      <w:pPr>
        <w:rPr>
          <w:rFonts w:hint="eastAsia" w:eastAsiaTheme="minor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3、由于疫情原因，无法登陆体育选课系统进行报名的同学，填写附件2进行报名，</w:t>
      </w:r>
      <w:r>
        <w:rPr>
          <w:rFonts w:hint="eastAsia"/>
          <w:b/>
          <w:bCs/>
          <w:color w:val="FF0000"/>
          <w:sz w:val="28"/>
          <w:szCs w:val="28"/>
          <w:highlight w:val="yellow"/>
        </w:rPr>
        <w:t>并在报名期间反馈给各个学院的教务老师，由教务老师将名单汇总后，反馈给体育部</w:t>
      </w:r>
      <w:r>
        <w:rPr>
          <w:rFonts w:hint="eastAsia"/>
          <w:b/>
          <w:bCs/>
          <w:color w:val="FF0000"/>
          <w:sz w:val="28"/>
          <w:szCs w:val="28"/>
          <w:highlight w:val="yellow"/>
          <w:lang w:eastAsia="zh-CN"/>
        </w:rPr>
        <w:t>。</w:t>
      </w:r>
    </w:p>
    <w:p/>
    <w:p/>
    <w:p>
      <w:pPr>
        <w:ind w:firstLine="6720" w:firstLineChars="3200"/>
      </w:pPr>
      <w:r>
        <w:rPr>
          <w:rFonts w:hint="eastAsia"/>
        </w:rPr>
        <w:t>体育部</w:t>
      </w:r>
    </w:p>
    <w:p>
      <w:pPr>
        <w:ind w:firstLine="6300" w:firstLineChars="3000"/>
        <w:rPr>
          <w:rFonts w:hint="eastAsia"/>
        </w:rPr>
      </w:pPr>
      <w:r>
        <w:rPr>
          <w:rFonts w:hint="eastAsia"/>
        </w:rPr>
        <w:t>2022年8月29日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tbl>
      <w:tblPr>
        <w:tblW w:w="9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112"/>
        <w:gridCol w:w="1824"/>
        <w:gridCol w:w="1408"/>
        <w:gridCol w:w="1600"/>
        <w:gridCol w:w="736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800"/>
        <w:gridCol w:w="1261"/>
        <w:gridCol w:w="885"/>
        <w:gridCol w:w="675"/>
        <w:gridCol w:w="675"/>
        <w:gridCol w:w="1096"/>
        <w:gridCol w:w="821"/>
        <w:gridCol w:w="675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任课教师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举例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土木卓201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北辰校区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mQ2NDdlMGI4OGU2MjY4MzdmNTZjYWZiYTljMDIifQ=="/>
  </w:docVars>
  <w:rsids>
    <w:rsidRoot w:val="67542C92"/>
    <w:rsid w:val="0018337A"/>
    <w:rsid w:val="00A14EE2"/>
    <w:rsid w:val="00B672D2"/>
    <w:rsid w:val="00F67431"/>
    <w:rsid w:val="066D4B4B"/>
    <w:rsid w:val="06C202A9"/>
    <w:rsid w:val="0E952374"/>
    <w:rsid w:val="0F5F0996"/>
    <w:rsid w:val="15F61292"/>
    <w:rsid w:val="20286748"/>
    <w:rsid w:val="250C2BE6"/>
    <w:rsid w:val="276567FA"/>
    <w:rsid w:val="27C10724"/>
    <w:rsid w:val="2D717EDB"/>
    <w:rsid w:val="2E78643F"/>
    <w:rsid w:val="2EB12314"/>
    <w:rsid w:val="319D6AE6"/>
    <w:rsid w:val="394C25B3"/>
    <w:rsid w:val="3E3C095E"/>
    <w:rsid w:val="41971777"/>
    <w:rsid w:val="4EC0230F"/>
    <w:rsid w:val="51FB0B8B"/>
    <w:rsid w:val="55E60472"/>
    <w:rsid w:val="5BE06E00"/>
    <w:rsid w:val="5E662AAC"/>
    <w:rsid w:val="5F2C747F"/>
    <w:rsid w:val="5FA76F89"/>
    <w:rsid w:val="62B35707"/>
    <w:rsid w:val="64383A0C"/>
    <w:rsid w:val="67542C92"/>
    <w:rsid w:val="67FB7201"/>
    <w:rsid w:val="6B4809FD"/>
    <w:rsid w:val="6B975C63"/>
    <w:rsid w:val="6DF2238B"/>
    <w:rsid w:val="704E5900"/>
    <w:rsid w:val="71AD34DD"/>
    <w:rsid w:val="752C6834"/>
    <w:rsid w:val="7595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F000B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833</Words>
  <Characters>949</Characters>
  <Lines>6</Lines>
  <Paragraphs>1</Paragraphs>
  <TotalTime>7</TotalTime>
  <ScaleCrop>false</ScaleCrop>
  <LinksUpToDate>false</LinksUpToDate>
  <CharactersWithSpaces>949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2022-08-28T12:12:00Z</dcterms:created>
  <dc:creator>小飞</dc:creator>
  <cp:lastModifiedBy>2011年实事求是</cp:lastModifiedBy>
  <cp:lastPrinted>2021-09-08T06:24:00Z</cp:lastPrinted>
  <dcterms:modified xsi:type="dcterms:W3CDTF">2022-09-02T07:21:12Z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193BA38904CF4CC0A05034A81BE12954</vt:lpwstr>
  </property>
</Properties>
</file>