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45D" w:rsidRDefault="00DE145D">
      <w:pPr>
        <w:jc w:val="center"/>
        <w:textAlignment w:val="baseline"/>
        <w:rPr>
          <w:sz w:val="56"/>
          <w:szCs w:val="96"/>
        </w:rPr>
      </w:pPr>
    </w:p>
    <w:p w:rsidR="00DE145D" w:rsidRDefault="00DE145D">
      <w:pPr>
        <w:jc w:val="center"/>
        <w:textAlignment w:val="baseline"/>
        <w:rPr>
          <w:sz w:val="56"/>
          <w:szCs w:val="96"/>
        </w:rPr>
      </w:pPr>
    </w:p>
    <w:p w:rsidR="00DE145D" w:rsidRDefault="00EF378C">
      <w:pPr>
        <w:jc w:val="center"/>
        <w:textAlignment w:val="baseline"/>
        <w:rPr>
          <w:sz w:val="56"/>
          <w:szCs w:val="96"/>
        </w:rPr>
      </w:pPr>
      <w:r>
        <w:rPr>
          <w:rFonts w:hint="eastAsia"/>
          <w:sz w:val="56"/>
          <w:szCs w:val="96"/>
        </w:rPr>
        <w:t>河北工业大学机械工程学院团委学生会体育部工作计划</w:t>
      </w:r>
    </w:p>
    <w:p w:rsidR="00DE145D" w:rsidRDefault="00EF378C">
      <w:pPr>
        <w:textAlignment w:val="baseline"/>
        <w:rPr>
          <w:rFonts w:ascii="宋体" w:hAnsi="宋体" w:cs="宋体"/>
          <w:sz w:val="30"/>
          <w:szCs w:val="30"/>
        </w:rPr>
      </w:pPr>
      <w:r>
        <w:rPr>
          <w:noProof/>
        </w:rPr>
        <w:drawing>
          <wp:inline distT="0" distB="0" distL="114300" distR="114300">
            <wp:extent cx="5274310" cy="3105785"/>
            <wp:effectExtent l="0" t="0" r="0" b="0"/>
            <wp:docPr id="1" name="图片 1" descr="机械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机械学院"/>
                    <pic:cNvPicPr>
                      <a:picLocks noChangeAspect="1"/>
                    </pic:cNvPicPr>
                  </pic:nvPicPr>
                  <pic:blipFill>
                    <a:blip r:embed="rId6"/>
                    <a:stretch>
                      <a:fillRect/>
                    </a:stretch>
                  </pic:blipFill>
                  <pic:spPr>
                    <a:xfrm>
                      <a:off x="0" y="0"/>
                      <a:ext cx="5274310" cy="3105785"/>
                    </a:xfrm>
                    <a:prstGeom prst="rect">
                      <a:avLst/>
                    </a:prstGeom>
                    <a:ln w="12700">
                      <a:noFill/>
                    </a:ln>
                  </pic:spPr>
                </pic:pic>
              </a:graphicData>
            </a:graphic>
          </wp:inline>
        </w:drawing>
      </w:r>
    </w:p>
    <w:p w:rsidR="00DE145D" w:rsidRDefault="00DE145D">
      <w:pPr>
        <w:textAlignment w:val="baseline"/>
        <w:rPr>
          <w:sz w:val="52"/>
          <w:szCs w:val="52"/>
        </w:rPr>
      </w:pPr>
    </w:p>
    <w:p w:rsidR="00DE145D" w:rsidRDefault="00EF378C">
      <w:pPr>
        <w:textAlignment w:val="baseline"/>
        <w:rPr>
          <w:sz w:val="52"/>
          <w:szCs w:val="52"/>
        </w:rPr>
      </w:pPr>
      <w:r>
        <w:rPr>
          <w:rFonts w:hint="eastAsia"/>
          <w:sz w:val="52"/>
          <w:szCs w:val="52"/>
        </w:rPr>
        <w:t>策划人</w:t>
      </w:r>
      <w:r>
        <w:rPr>
          <w:rFonts w:hint="eastAsia"/>
          <w:sz w:val="52"/>
          <w:szCs w:val="52"/>
        </w:rPr>
        <w:t>:</w:t>
      </w:r>
      <w:proofErr w:type="gramStart"/>
      <w:r>
        <w:rPr>
          <w:rFonts w:hint="eastAsia"/>
          <w:sz w:val="52"/>
          <w:szCs w:val="52"/>
        </w:rPr>
        <w:t>徐靖博</w:t>
      </w:r>
      <w:proofErr w:type="gramEnd"/>
      <w:r>
        <w:rPr>
          <w:rFonts w:hint="eastAsia"/>
          <w:sz w:val="52"/>
          <w:szCs w:val="52"/>
        </w:rPr>
        <w:t>，吴彤雨</w:t>
      </w:r>
    </w:p>
    <w:p w:rsidR="00DE145D" w:rsidRDefault="00DE145D">
      <w:pPr>
        <w:textAlignment w:val="baseline"/>
        <w:rPr>
          <w:sz w:val="52"/>
          <w:szCs w:val="52"/>
        </w:rPr>
      </w:pPr>
    </w:p>
    <w:p w:rsidR="00DE145D" w:rsidRDefault="00EF378C">
      <w:pPr>
        <w:jc w:val="center"/>
        <w:rPr>
          <w:rFonts w:asciiTheme="minorHAnsi" w:eastAsiaTheme="minorEastAsia" w:hAnsiTheme="minorHAnsi"/>
          <w:sz w:val="84"/>
          <w:szCs w:val="84"/>
        </w:rPr>
      </w:pPr>
      <w:r>
        <w:rPr>
          <w:rFonts w:hint="eastAsia"/>
          <w:sz w:val="84"/>
          <w:szCs w:val="84"/>
        </w:rPr>
        <w:t>机械工程学院</w:t>
      </w:r>
    </w:p>
    <w:p w:rsidR="00DE145D" w:rsidRDefault="00DE145D">
      <w:pPr>
        <w:jc w:val="left"/>
        <w:rPr>
          <w:sz w:val="28"/>
          <w:szCs w:val="28"/>
        </w:rPr>
      </w:pPr>
    </w:p>
    <w:p w:rsidR="00DE145D" w:rsidRDefault="00DE145D">
      <w:pPr>
        <w:jc w:val="left"/>
        <w:rPr>
          <w:sz w:val="28"/>
          <w:szCs w:val="28"/>
        </w:rPr>
      </w:pPr>
    </w:p>
    <w:p w:rsidR="00DE145D" w:rsidRDefault="00EF378C">
      <w:pPr>
        <w:jc w:val="left"/>
        <w:rPr>
          <w:sz w:val="28"/>
          <w:szCs w:val="28"/>
        </w:rPr>
      </w:pPr>
      <w:r>
        <w:rPr>
          <w:rFonts w:hint="eastAsia"/>
          <w:sz w:val="28"/>
          <w:szCs w:val="28"/>
        </w:rPr>
        <w:lastRenderedPageBreak/>
        <w:t>2022</w:t>
      </w:r>
      <w:r>
        <w:rPr>
          <w:rFonts w:hint="eastAsia"/>
          <w:sz w:val="28"/>
          <w:szCs w:val="28"/>
        </w:rPr>
        <w:t>年春季学期竞赛计划</w:t>
      </w:r>
    </w:p>
    <w:tbl>
      <w:tblPr>
        <w:tblStyle w:val="a6"/>
        <w:tblW w:w="0" w:type="auto"/>
        <w:tblInd w:w="93" w:type="dxa"/>
        <w:tblLook w:val="04A0" w:firstRow="1" w:lastRow="0" w:firstColumn="1" w:lastColumn="0" w:noHBand="0" w:noVBand="1"/>
      </w:tblPr>
      <w:tblGrid>
        <w:gridCol w:w="696"/>
        <w:gridCol w:w="1056"/>
        <w:gridCol w:w="1144"/>
        <w:gridCol w:w="1430"/>
        <w:gridCol w:w="1031"/>
        <w:gridCol w:w="1188"/>
        <w:gridCol w:w="1080"/>
        <w:gridCol w:w="804"/>
      </w:tblGrid>
      <w:tr w:rsidR="00DE145D" w:rsidTr="00902385">
        <w:trPr>
          <w:trHeight w:val="450"/>
        </w:trPr>
        <w:tc>
          <w:tcPr>
            <w:tcW w:w="696" w:type="dxa"/>
          </w:tcPr>
          <w:p w:rsidR="00DE145D" w:rsidRDefault="00EF378C">
            <w:pPr>
              <w:jc w:val="left"/>
              <w:rPr>
                <w:sz w:val="28"/>
                <w:szCs w:val="28"/>
              </w:rPr>
            </w:pPr>
            <w:r>
              <w:rPr>
                <w:rFonts w:hint="eastAsia"/>
                <w:sz w:val="28"/>
                <w:szCs w:val="28"/>
              </w:rPr>
              <w:t>学院</w:t>
            </w:r>
          </w:p>
        </w:tc>
        <w:tc>
          <w:tcPr>
            <w:tcW w:w="1056" w:type="dxa"/>
          </w:tcPr>
          <w:p w:rsidR="00DE145D" w:rsidRDefault="00EF378C">
            <w:pPr>
              <w:jc w:val="left"/>
              <w:rPr>
                <w:sz w:val="28"/>
                <w:szCs w:val="28"/>
              </w:rPr>
            </w:pPr>
            <w:r>
              <w:rPr>
                <w:rFonts w:hint="eastAsia"/>
                <w:sz w:val="28"/>
                <w:szCs w:val="28"/>
              </w:rPr>
              <w:t>活动名称</w:t>
            </w:r>
          </w:p>
        </w:tc>
        <w:tc>
          <w:tcPr>
            <w:tcW w:w="1144" w:type="dxa"/>
          </w:tcPr>
          <w:p w:rsidR="00DE145D" w:rsidRDefault="00EF378C">
            <w:pPr>
              <w:jc w:val="left"/>
              <w:rPr>
                <w:sz w:val="28"/>
                <w:szCs w:val="28"/>
              </w:rPr>
            </w:pPr>
            <w:r>
              <w:rPr>
                <w:rFonts w:hint="eastAsia"/>
                <w:sz w:val="28"/>
                <w:szCs w:val="28"/>
              </w:rPr>
              <w:t>预计比赛时间</w:t>
            </w:r>
          </w:p>
        </w:tc>
        <w:tc>
          <w:tcPr>
            <w:tcW w:w="1430" w:type="dxa"/>
          </w:tcPr>
          <w:p w:rsidR="00DE145D" w:rsidRDefault="00EF378C">
            <w:pPr>
              <w:jc w:val="left"/>
              <w:rPr>
                <w:sz w:val="28"/>
                <w:szCs w:val="28"/>
              </w:rPr>
            </w:pPr>
            <w:r>
              <w:rPr>
                <w:rFonts w:hint="eastAsia"/>
                <w:sz w:val="28"/>
                <w:szCs w:val="28"/>
              </w:rPr>
              <w:t>预计比赛天（周）数</w:t>
            </w:r>
          </w:p>
        </w:tc>
        <w:tc>
          <w:tcPr>
            <w:tcW w:w="1031" w:type="dxa"/>
          </w:tcPr>
          <w:p w:rsidR="00DE145D" w:rsidRDefault="00EF378C">
            <w:pPr>
              <w:jc w:val="left"/>
              <w:rPr>
                <w:sz w:val="28"/>
                <w:szCs w:val="28"/>
              </w:rPr>
            </w:pPr>
            <w:r>
              <w:rPr>
                <w:rFonts w:hint="eastAsia"/>
                <w:sz w:val="28"/>
                <w:szCs w:val="28"/>
              </w:rPr>
              <w:t>预计比赛场馆</w:t>
            </w:r>
          </w:p>
        </w:tc>
        <w:tc>
          <w:tcPr>
            <w:tcW w:w="1188" w:type="dxa"/>
          </w:tcPr>
          <w:p w:rsidR="00DE145D" w:rsidRDefault="00EF378C">
            <w:pPr>
              <w:jc w:val="left"/>
              <w:rPr>
                <w:sz w:val="28"/>
                <w:szCs w:val="28"/>
              </w:rPr>
            </w:pPr>
            <w:r>
              <w:rPr>
                <w:rFonts w:hint="eastAsia"/>
                <w:sz w:val="28"/>
                <w:szCs w:val="28"/>
              </w:rPr>
              <w:t>预计参赛人数</w:t>
            </w:r>
          </w:p>
        </w:tc>
        <w:tc>
          <w:tcPr>
            <w:tcW w:w="1080" w:type="dxa"/>
            <w:noWrap/>
          </w:tcPr>
          <w:p w:rsidR="00DE145D" w:rsidRDefault="00EF378C">
            <w:pPr>
              <w:jc w:val="left"/>
              <w:rPr>
                <w:sz w:val="28"/>
                <w:szCs w:val="28"/>
              </w:rPr>
            </w:pPr>
            <w:r>
              <w:rPr>
                <w:rFonts w:hint="eastAsia"/>
                <w:sz w:val="28"/>
                <w:szCs w:val="28"/>
              </w:rPr>
              <w:t>协办单位</w:t>
            </w:r>
          </w:p>
        </w:tc>
        <w:tc>
          <w:tcPr>
            <w:tcW w:w="804" w:type="dxa"/>
          </w:tcPr>
          <w:p w:rsidR="00DE145D" w:rsidRDefault="00EF378C">
            <w:pPr>
              <w:jc w:val="left"/>
              <w:rPr>
                <w:sz w:val="28"/>
                <w:szCs w:val="28"/>
              </w:rPr>
            </w:pPr>
            <w:r>
              <w:rPr>
                <w:rFonts w:hint="eastAsia"/>
                <w:sz w:val="28"/>
                <w:szCs w:val="28"/>
              </w:rPr>
              <w:t>备注</w:t>
            </w:r>
          </w:p>
        </w:tc>
      </w:tr>
      <w:tr w:rsidR="00DE145D" w:rsidTr="00902385">
        <w:trPr>
          <w:trHeight w:val="3900"/>
        </w:trPr>
        <w:tc>
          <w:tcPr>
            <w:tcW w:w="696" w:type="dxa"/>
          </w:tcPr>
          <w:p w:rsidR="00DE145D" w:rsidRDefault="00EF378C">
            <w:pPr>
              <w:jc w:val="left"/>
              <w:rPr>
                <w:sz w:val="28"/>
                <w:szCs w:val="28"/>
              </w:rPr>
            </w:pPr>
            <w:r>
              <w:rPr>
                <w:rFonts w:hint="eastAsia"/>
                <w:sz w:val="28"/>
                <w:szCs w:val="28"/>
              </w:rPr>
              <w:t>机械工程学院</w:t>
            </w:r>
          </w:p>
        </w:tc>
        <w:tc>
          <w:tcPr>
            <w:tcW w:w="1056" w:type="dxa"/>
          </w:tcPr>
          <w:p w:rsidR="00DE145D" w:rsidRDefault="00EF378C">
            <w:pPr>
              <w:jc w:val="left"/>
              <w:rPr>
                <w:sz w:val="28"/>
                <w:szCs w:val="28"/>
              </w:rPr>
            </w:pPr>
            <w:r>
              <w:rPr>
                <w:rFonts w:hint="eastAsia"/>
                <w:sz w:val="28"/>
                <w:szCs w:val="28"/>
              </w:rPr>
              <w:t>机械工程学院</w:t>
            </w:r>
            <w:proofErr w:type="gramStart"/>
            <w:r>
              <w:rPr>
                <w:rFonts w:hint="eastAsia"/>
                <w:sz w:val="28"/>
                <w:szCs w:val="28"/>
              </w:rPr>
              <w:t>院</w:t>
            </w:r>
            <w:proofErr w:type="gramEnd"/>
            <w:r>
              <w:rPr>
                <w:rFonts w:hint="eastAsia"/>
                <w:sz w:val="28"/>
                <w:szCs w:val="28"/>
              </w:rPr>
              <w:t xml:space="preserve">运动会　</w:t>
            </w:r>
          </w:p>
        </w:tc>
        <w:tc>
          <w:tcPr>
            <w:tcW w:w="1144" w:type="dxa"/>
          </w:tcPr>
          <w:p w:rsidR="00DE145D" w:rsidRDefault="00EF378C">
            <w:pPr>
              <w:jc w:val="left"/>
              <w:rPr>
                <w:sz w:val="28"/>
                <w:szCs w:val="28"/>
              </w:rPr>
            </w:pPr>
            <w:r>
              <w:rPr>
                <w:rFonts w:hint="eastAsia"/>
                <w:sz w:val="28"/>
                <w:szCs w:val="28"/>
              </w:rPr>
              <w:t>第</w:t>
            </w:r>
            <w:r>
              <w:rPr>
                <w:rFonts w:hint="eastAsia"/>
                <w:sz w:val="28"/>
                <w:szCs w:val="28"/>
              </w:rPr>
              <w:t>8</w:t>
            </w:r>
            <w:r>
              <w:rPr>
                <w:rFonts w:hint="eastAsia"/>
                <w:sz w:val="28"/>
                <w:szCs w:val="28"/>
              </w:rPr>
              <w:t>周周六，</w:t>
            </w:r>
            <w:r>
              <w:rPr>
                <w:rFonts w:hint="eastAsia"/>
                <w:sz w:val="28"/>
                <w:szCs w:val="28"/>
              </w:rPr>
              <w:t>4</w:t>
            </w:r>
            <w:r>
              <w:rPr>
                <w:rFonts w:hint="eastAsia"/>
                <w:sz w:val="28"/>
                <w:szCs w:val="28"/>
              </w:rPr>
              <w:t>月</w:t>
            </w:r>
            <w:r>
              <w:rPr>
                <w:rFonts w:hint="eastAsia"/>
                <w:sz w:val="28"/>
                <w:szCs w:val="28"/>
              </w:rPr>
              <w:t>8</w:t>
            </w:r>
            <w:r>
              <w:rPr>
                <w:rFonts w:hint="eastAsia"/>
                <w:sz w:val="28"/>
                <w:szCs w:val="28"/>
              </w:rPr>
              <w:t>日</w:t>
            </w:r>
          </w:p>
        </w:tc>
        <w:tc>
          <w:tcPr>
            <w:tcW w:w="1430" w:type="dxa"/>
          </w:tcPr>
          <w:p w:rsidR="00DE145D" w:rsidRDefault="00EF378C">
            <w:pPr>
              <w:jc w:val="left"/>
              <w:rPr>
                <w:sz w:val="28"/>
                <w:szCs w:val="28"/>
              </w:rPr>
            </w:pPr>
            <w:r>
              <w:rPr>
                <w:rFonts w:hint="eastAsia"/>
                <w:sz w:val="28"/>
                <w:szCs w:val="28"/>
              </w:rPr>
              <w:t xml:space="preserve">　</w:t>
            </w:r>
            <w:r>
              <w:rPr>
                <w:rFonts w:hint="eastAsia"/>
                <w:sz w:val="28"/>
                <w:szCs w:val="28"/>
              </w:rPr>
              <w:t>2</w:t>
            </w:r>
            <w:r>
              <w:rPr>
                <w:rFonts w:hint="eastAsia"/>
                <w:sz w:val="28"/>
                <w:szCs w:val="28"/>
              </w:rPr>
              <w:t>天</w:t>
            </w:r>
          </w:p>
        </w:tc>
        <w:tc>
          <w:tcPr>
            <w:tcW w:w="1031" w:type="dxa"/>
          </w:tcPr>
          <w:p w:rsidR="00DE145D" w:rsidRDefault="00EF378C">
            <w:pPr>
              <w:jc w:val="left"/>
              <w:rPr>
                <w:sz w:val="28"/>
                <w:szCs w:val="28"/>
              </w:rPr>
            </w:pPr>
            <w:r>
              <w:rPr>
                <w:rFonts w:hint="eastAsia"/>
                <w:sz w:val="28"/>
                <w:szCs w:val="28"/>
              </w:rPr>
              <w:t>河北工业大学北辰校区体育中心</w:t>
            </w:r>
          </w:p>
        </w:tc>
        <w:tc>
          <w:tcPr>
            <w:tcW w:w="1188" w:type="dxa"/>
          </w:tcPr>
          <w:p w:rsidR="00DE145D" w:rsidRDefault="00902385">
            <w:pPr>
              <w:jc w:val="left"/>
              <w:rPr>
                <w:sz w:val="28"/>
                <w:szCs w:val="28"/>
              </w:rPr>
            </w:pPr>
            <w:r>
              <w:rPr>
                <w:rFonts w:hint="eastAsia"/>
                <w:sz w:val="28"/>
                <w:szCs w:val="28"/>
              </w:rPr>
              <w:t>300</w:t>
            </w:r>
          </w:p>
        </w:tc>
        <w:tc>
          <w:tcPr>
            <w:tcW w:w="1080" w:type="dxa"/>
            <w:noWrap/>
          </w:tcPr>
          <w:p w:rsidR="00DE145D" w:rsidRDefault="00EF378C">
            <w:pPr>
              <w:jc w:val="left"/>
              <w:rPr>
                <w:sz w:val="28"/>
                <w:szCs w:val="28"/>
              </w:rPr>
            </w:pPr>
            <w:r>
              <w:rPr>
                <w:rFonts w:hint="eastAsia"/>
                <w:sz w:val="28"/>
                <w:szCs w:val="28"/>
              </w:rPr>
              <w:t xml:space="preserve">　河北工业大学机械工程学院团委学生会</w:t>
            </w:r>
          </w:p>
        </w:tc>
        <w:tc>
          <w:tcPr>
            <w:tcW w:w="804" w:type="dxa"/>
          </w:tcPr>
          <w:p w:rsidR="00DE145D" w:rsidRDefault="00DE145D">
            <w:pPr>
              <w:jc w:val="left"/>
              <w:rPr>
                <w:sz w:val="28"/>
                <w:szCs w:val="28"/>
              </w:rPr>
            </w:pPr>
          </w:p>
        </w:tc>
      </w:tr>
      <w:tr w:rsidR="00DE145D" w:rsidTr="00902385">
        <w:trPr>
          <w:trHeight w:val="1125"/>
        </w:trPr>
        <w:tc>
          <w:tcPr>
            <w:tcW w:w="696" w:type="dxa"/>
          </w:tcPr>
          <w:p w:rsidR="00DE145D" w:rsidRDefault="00EF378C">
            <w:pPr>
              <w:jc w:val="left"/>
              <w:rPr>
                <w:sz w:val="28"/>
                <w:szCs w:val="28"/>
              </w:rPr>
            </w:pPr>
            <w:r>
              <w:rPr>
                <w:rFonts w:hint="eastAsia"/>
                <w:sz w:val="28"/>
                <w:szCs w:val="28"/>
              </w:rPr>
              <w:t>机械工程学院</w:t>
            </w:r>
          </w:p>
        </w:tc>
        <w:tc>
          <w:tcPr>
            <w:tcW w:w="1056" w:type="dxa"/>
          </w:tcPr>
          <w:p w:rsidR="00DE145D" w:rsidRDefault="00EF378C">
            <w:pPr>
              <w:jc w:val="left"/>
              <w:rPr>
                <w:sz w:val="28"/>
                <w:szCs w:val="28"/>
              </w:rPr>
            </w:pPr>
            <w:r>
              <w:rPr>
                <w:rFonts w:hint="eastAsia"/>
                <w:sz w:val="28"/>
                <w:szCs w:val="28"/>
              </w:rPr>
              <w:t xml:space="preserve">　</w:t>
            </w:r>
            <w:proofErr w:type="gramStart"/>
            <w:r>
              <w:rPr>
                <w:rFonts w:hint="eastAsia"/>
                <w:sz w:val="28"/>
                <w:szCs w:val="28"/>
              </w:rPr>
              <w:t>荧光夜跑</w:t>
            </w:r>
            <w:proofErr w:type="gramEnd"/>
          </w:p>
        </w:tc>
        <w:tc>
          <w:tcPr>
            <w:tcW w:w="1144" w:type="dxa"/>
          </w:tcPr>
          <w:p w:rsidR="00DE145D" w:rsidRDefault="00EF378C">
            <w:pPr>
              <w:jc w:val="left"/>
              <w:rPr>
                <w:sz w:val="28"/>
                <w:szCs w:val="28"/>
              </w:rPr>
            </w:pPr>
            <w:r>
              <w:rPr>
                <w:rFonts w:hint="eastAsia"/>
                <w:sz w:val="28"/>
                <w:szCs w:val="28"/>
              </w:rPr>
              <w:t xml:space="preserve">　第</w:t>
            </w:r>
            <w:r>
              <w:rPr>
                <w:rFonts w:hint="eastAsia"/>
                <w:sz w:val="28"/>
                <w:szCs w:val="28"/>
              </w:rPr>
              <w:t>5</w:t>
            </w:r>
            <w:r>
              <w:rPr>
                <w:rFonts w:hint="eastAsia"/>
                <w:sz w:val="28"/>
                <w:szCs w:val="28"/>
              </w:rPr>
              <w:t>周周六</w:t>
            </w:r>
            <w:r>
              <w:rPr>
                <w:rFonts w:ascii="楷体" w:eastAsia="楷体" w:hAnsi="楷体" w:cs="楷体" w:hint="eastAsia"/>
                <w:kern w:val="0"/>
                <w:sz w:val="28"/>
                <w:szCs w:val="28"/>
              </w:rPr>
              <w:t>3</w:t>
            </w:r>
            <w:r>
              <w:rPr>
                <w:rFonts w:ascii="楷体" w:eastAsia="楷体" w:hAnsi="楷体" w:cs="楷体" w:hint="eastAsia"/>
                <w:kern w:val="0"/>
                <w:sz w:val="28"/>
                <w:szCs w:val="28"/>
              </w:rPr>
              <w:t>月</w:t>
            </w:r>
            <w:r>
              <w:rPr>
                <w:rFonts w:ascii="楷体" w:eastAsia="楷体" w:hAnsi="楷体" w:cs="楷体" w:hint="eastAsia"/>
                <w:kern w:val="0"/>
                <w:sz w:val="28"/>
                <w:szCs w:val="28"/>
              </w:rPr>
              <w:t>18</w:t>
            </w:r>
            <w:r>
              <w:rPr>
                <w:rFonts w:ascii="楷体" w:eastAsia="楷体" w:hAnsi="楷体" w:cs="楷体" w:hint="eastAsia"/>
                <w:kern w:val="0"/>
                <w:sz w:val="28"/>
                <w:szCs w:val="28"/>
              </w:rPr>
              <w:t>日</w:t>
            </w:r>
          </w:p>
        </w:tc>
        <w:tc>
          <w:tcPr>
            <w:tcW w:w="1430" w:type="dxa"/>
          </w:tcPr>
          <w:p w:rsidR="00DE145D" w:rsidRDefault="00EF378C">
            <w:pPr>
              <w:jc w:val="left"/>
              <w:rPr>
                <w:sz w:val="28"/>
                <w:szCs w:val="28"/>
              </w:rPr>
            </w:pPr>
            <w:r>
              <w:rPr>
                <w:rFonts w:hint="eastAsia"/>
                <w:sz w:val="28"/>
                <w:szCs w:val="28"/>
              </w:rPr>
              <w:t xml:space="preserve">　一天</w:t>
            </w:r>
          </w:p>
        </w:tc>
        <w:tc>
          <w:tcPr>
            <w:tcW w:w="1031" w:type="dxa"/>
          </w:tcPr>
          <w:p w:rsidR="00DE145D" w:rsidRDefault="00EF378C">
            <w:pPr>
              <w:jc w:val="left"/>
              <w:rPr>
                <w:sz w:val="28"/>
                <w:szCs w:val="28"/>
              </w:rPr>
            </w:pPr>
            <w:r>
              <w:rPr>
                <w:rFonts w:hint="eastAsia"/>
                <w:sz w:val="28"/>
                <w:szCs w:val="28"/>
              </w:rPr>
              <w:t xml:space="preserve">　河北工业大学北辰校区</w:t>
            </w:r>
          </w:p>
        </w:tc>
        <w:tc>
          <w:tcPr>
            <w:tcW w:w="1188" w:type="dxa"/>
          </w:tcPr>
          <w:p w:rsidR="00DE145D" w:rsidRDefault="00EF378C">
            <w:pPr>
              <w:jc w:val="left"/>
              <w:rPr>
                <w:sz w:val="28"/>
                <w:szCs w:val="28"/>
              </w:rPr>
            </w:pPr>
            <w:r>
              <w:rPr>
                <w:rFonts w:hint="eastAsia"/>
                <w:sz w:val="28"/>
                <w:szCs w:val="28"/>
              </w:rPr>
              <w:t xml:space="preserve">　</w:t>
            </w:r>
            <w:r>
              <w:rPr>
                <w:rFonts w:hint="eastAsia"/>
                <w:sz w:val="28"/>
                <w:szCs w:val="28"/>
              </w:rPr>
              <w:t>2000</w:t>
            </w:r>
          </w:p>
        </w:tc>
        <w:tc>
          <w:tcPr>
            <w:tcW w:w="1080" w:type="dxa"/>
            <w:noWrap/>
          </w:tcPr>
          <w:p w:rsidR="00DE145D" w:rsidRDefault="00EF378C">
            <w:pPr>
              <w:jc w:val="left"/>
              <w:rPr>
                <w:sz w:val="28"/>
                <w:szCs w:val="28"/>
              </w:rPr>
            </w:pPr>
            <w:r>
              <w:rPr>
                <w:rFonts w:hint="eastAsia"/>
                <w:sz w:val="28"/>
                <w:szCs w:val="28"/>
              </w:rPr>
              <w:t xml:space="preserve">　河北工业大学机械工程学院团委学生会</w:t>
            </w:r>
          </w:p>
        </w:tc>
        <w:tc>
          <w:tcPr>
            <w:tcW w:w="804" w:type="dxa"/>
          </w:tcPr>
          <w:p w:rsidR="00DE145D" w:rsidRDefault="00EF378C">
            <w:pPr>
              <w:jc w:val="left"/>
              <w:rPr>
                <w:sz w:val="28"/>
                <w:szCs w:val="28"/>
              </w:rPr>
            </w:pPr>
            <w:r>
              <w:rPr>
                <w:rFonts w:hint="eastAsia"/>
                <w:sz w:val="28"/>
                <w:szCs w:val="28"/>
              </w:rPr>
              <w:t xml:space="preserve">　</w:t>
            </w:r>
          </w:p>
        </w:tc>
      </w:tr>
      <w:tr w:rsidR="00DE145D" w:rsidTr="00902385">
        <w:trPr>
          <w:trHeight w:val="70"/>
        </w:trPr>
        <w:tc>
          <w:tcPr>
            <w:tcW w:w="696" w:type="dxa"/>
          </w:tcPr>
          <w:p w:rsidR="00DE145D" w:rsidRDefault="00EF378C">
            <w:pPr>
              <w:jc w:val="left"/>
              <w:rPr>
                <w:sz w:val="28"/>
                <w:szCs w:val="28"/>
              </w:rPr>
            </w:pPr>
            <w:r>
              <w:rPr>
                <w:rFonts w:hint="eastAsia"/>
                <w:sz w:val="28"/>
                <w:szCs w:val="28"/>
              </w:rPr>
              <w:t>机械工程学</w:t>
            </w:r>
            <w:r>
              <w:rPr>
                <w:rFonts w:hint="eastAsia"/>
                <w:sz w:val="28"/>
                <w:szCs w:val="28"/>
              </w:rPr>
              <w:lastRenderedPageBreak/>
              <w:t>院</w:t>
            </w:r>
          </w:p>
        </w:tc>
        <w:tc>
          <w:tcPr>
            <w:tcW w:w="1056" w:type="dxa"/>
          </w:tcPr>
          <w:p w:rsidR="00DE145D" w:rsidRDefault="00EF378C">
            <w:pPr>
              <w:jc w:val="left"/>
              <w:rPr>
                <w:sz w:val="28"/>
                <w:szCs w:val="28"/>
              </w:rPr>
            </w:pPr>
            <w:r>
              <w:rPr>
                <w:rFonts w:hint="eastAsia"/>
                <w:sz w:val="28"/>
                <w:szCs w:val="28"/>
              </w:rPr>
              <w:lastRenderedPageBreak/>
              <w:t xml:space="preserve">　趣味运动会</w:t>
            </w:r>
          </w:p>
        </w:tc>
        <w:tc>
          <w:tcPr>
            <w:tcW w:w="1144" w:type="dxa"/>
          </w:tcPr>
          <w:p w:rsidR="00DE145D" w:rsidRDefault="00EF378C">
            <w:pPr>
              <w:jc w:val="left"/>
              <w:rPr>
                <w:sz w:val="28"/>
                <w:szCs w:val="28"/>
              </w:rPr>
            </w:pPr>
            <w:r>
              <w:rPr>
                <w:rFonts w:hint="eastAsia"/>
                <w:sz w:val="28"/>
                <w:szCs w:val="28"/>
              </w:rPr>
              <w:t xml:space="preserve">　第</w:t>
            </w:r>
            <w:r>
              <w:rPr>
                <w:rFonts w:hint="eastAsia"/>
                <w:sz w:val="28"/>
                <w:szCs w:val="28"/>
              </w:rPr>
              <w:t>10</w:t>
            </w:r>
            <w:r>
              <w:rPr>
                <w:rFonts w:hint="eastAsia"/>
                <w:sz w:val="28"/>
                <w:szCs w:val="28"/>
              </w:rPr>
              <w:t>周周五</w:t>
            </w:r>
            <w:r>
              <w:rPr>
                <w:rFonts w:hint="eastAsia"/>
                <w:sz w:val="28"/>
                <w:szCs w:val="28"/>
              </w:rPr>
              <w:t>4</w:t>
            </w:r>
            <w:r>
              <w:rPr>
                <w:rFonts w:hint="eastAsia"/>
                <w:sz w:val="28"/>
                <w:szCs w:val="28"/>
              </w:rPr>
              <w:t>月</w:t>
            </w:r>
            <w:r>
              <w:rPr>
                <w:rFonts w:hint="eastAsia"/>
                <w:sz w:val="28"/>
                <w:szCs w:val="28"/>
              </w:rPr>
              <w:t>23</w:t>
            </w:r>
            <w:r>
              <w:rPr>
                <w:rFonts w:hint="eastAsia"/>
                <w:sz w:val="28"/>
                <w:szCs w:val="28"/>
              </w:rPr>
              <w:t>日</w:t>
            </w:r>
          </w:p>
        </w:tc>
        <w:tc>
          <w:tcPr>
            <w:tcW w:w="1430" w:type="dxa"/>
          </w:tcPr>
          <w:p w:rsidR="00DE145D" w:rsidRDefault="00EF378C">
            <w:pPr>
              <w:jc w:val="left"/>
              <w:rPr>
                <w:sz w:val="28"/>
                <w:szCs w:val="28"/>
              </w:rPr>
            </w:pPr>
            <w:r>
              <w:rPr>
                <w:rFonts w:hint="eastAsia"/>
                <w:sz w:val="28"/>
                <w:szCs w:val="28"/>
              </w:rPr>
              <w:t xml:space="preserve">　一天</w:t>
            </w:r>
          </w:p>
        </w:tc>
        <w:tc>
          <w:tcPr>
            <w:tcW w:w="1031" w:type="dxa"/>
          </w:tcPr>
          <w:p w:rsidR="00DE145D" w:rsidRDefault="00EF378C">
            <w:pPr>
              <w:jc w:val="left"/>
              <w:rPr>
                <w:sz w:val="28"/>
                <w:szCs w:val="28"/>
              </w:rPr>
            </w:pPr>
            <w:r>
              <w:rPr>
                <w:rFonts w:hint="eastAsia"/>
                <w:sz w:val="28"/>
                <w:szCs w:val="28"/>
              </w:rPr>
              <w:t xml:space="preserve">　河北工业大学北辰校</w:t>
            </w:r>
            <w:r>
              <w:rPr>
                <w:rFonts w:hint="eastAsia"/>
                <w:sz w:val="28"/>
                <w:szCs w:val="28"/>
              </w:rPr>
              <w:lastRenderedPageBreak/>
              <w:t>区体育中心</w:t>
            </w:r>
          </w:p>
        </w:tc>
        <w:tc>
          <w:tcPr>
            <w:tcW w:w="1188" w:type="dxa"/>
          </w:tcPr>
          <w:p w:rsidR="00DE145D" w:rsidRDefault="00EF378C">
            <w:pPr>
              <w:jc w:val="left"/>
              <w:rPr>
                <w:sz w:val="28"/>
                <w:szCs w:val="28"/>
              </w:rPr>
            </w:pPr>
            <w:r>
              <w:rPr>
                <w:rFonts w:hint="eastAsia"/>
                <w:sz w:val="28"/>
                <w:szCs w:val="28"/>
              </w:rPr>
              <w:lastRenderedPageBreak/>
              <w:t xml:space="preserve">　</w:t>
            </w:r>
            <w:r>
              <w:rPr>
                <w:rFonts w:hint="eastAsia"/>
                <w:sz w:val="28"/>
                <w:szCs w:val="28"/>
              </w:rPr>
              <w:t>300</w:t>
            </w:r>
          </w:p>
        </w:tc>
        <w:tc>
          <w:tcPr>
            <w:tcW w:w="1080" w:type="dxa"/>
            <w:noWrap/>
          </w:tcPr>
          <w:p w:rsidR="00DE145D" w:rsidRDefault="00EF378C">
            <w:pPr>
              <w:jc w:val="left"/>
              <w:rPr>
                <w:sz w:val="28"/>
                <w:szCs w:val="28"/>
              </w:rPr>
            </w:pPr>
            <w:r>
              <w:rPr>
                <w:rFonts w:hint="eastAsia"/>
                <w:sz w:val="28"/>
                <w:szCs w:val="28"/>
              </w:rPr>
              <w:t xml:space="preserve">　河北工业大学机械工程学院团委</w:t>
            </w:r>
            <w:r>
              <w:rPr>
                <w:rFonts w:hint="eastAsia"/>
                <w:sz w:val="28"/>
                <w:szCs w:val="28"/>
              </w:rPr>
              <w:lastRenderedPageBreak/>
              <w:t>学生会</w:t>
            </w:r>
          </w:p>
        </w:tc>
        <w:tc>
          <w:tcPr>
            <w:tcW w:w="804" w:type="dxa"/>
          </w:tcPr>
          <w:p w:rsidR="00DE145D" w:rsidRDefault="00EF378C">
            <w:pPr>
              <w:jc w:val="left"/>
              <w:rPr>
                <w:sz w:val="28"/>
                <w:szCs w:val="28"/>
              </w:rPr>
            </w:pPr>
            <w:r>
              <w:rPr>
                <w:rFonts w:hint="eastAsia"/>
                <w:sz w:val="28"/>
                <w:szCs w:val="28"/>
              </w:rPr>
              <w:lastRenderedPageBreak/>
              <w:t xml:space="preserve">　</w:t>
            </w:r>
          </w:p>
        </w:tc>
      </w:tr>
      <w:tr w:rsidR="00DE145D" w:rsidTr="00902385">
        <w:trPr>
          <w:trHeight w:val="3849"/>
        </w:trPr>
        <w:tc>
          <w:tcPr>
            <w:tcW w:w="696" w:type="dxa"/>
          </w:tcPr>
          <w:p w:rsidR="00DE145D" w:rsidRDefault="00EF378C">
            <w:pPr>
              <w:jc w:val="left"/>
              <w:rPr>
                <w:sz w:val="28"/>
                <w:szCs w:val="28"/>
              </w:rPr>
            </w:pPr>
            <w:r>
              <w:rPr>
                <w:rFonts w:hint="eastAsia"/>
                <w:sz w:val="28"/>
                <w:szCs w:val="28"/>
              </w:rPr>
              <w:lastRenderedPageBreak/>
              <w:t>机械工程学院</w:t>
            </w:r>
          </w:p>
        </w:tc>
        <w:tc>
          <w:tcPr>
            <w:tcW w:w="1056" w:type="dxa"/>
          </w:tcPr>
          <w:p w:rsidR="00DE145D" w:rsidRDefault="00EF378C">
            <w:pPr>
              <w:jc w:val="left"/>
              <w:rPr>
                <w:sz w:val="28"/>
                <w:szCs w:val="28"/>
              </w:rPr>
            </w:pPr>
            <w:r>
              <w:rPr>
                <w:rFonts w:hint="eastAsia"/>
                <w:sz w:val="28"/>
                <w:szCs w:val="28"/>
              </w:rPr>
              <w:t>机械工程学院</w:t>
            </w:r>
            <w:r>
              <w:rPr>
                <w:rFonts w:ascii="仿宋" w:eastAsia="仿宋" w:hAnsi="仿宋" w:cs="宋体" w:hint="eastAsia"/>
                <w:color w:val="333333"/>
                <w:kern w:val="0"/>
                <w:sz w:val="28"/>
                <w:szCs w:val="28"/>
              </w:rPr>
              <w:t>“绳”采飞扬跳绳比赛</w:t>
            </w:r>
            <w:r>
              <w:rPr>
                <w:rFonts w:hint="eastAsia"/>
                <w:sz w:val="28"/>
                <w:szCs w:val="28"/>
              </w:rPr>
              <w:t xml:space="preserve">　</w:t>
            </w:r>
          </w:p>
        </w:tc>
        <w:tc>
          <w:tcPr>
            <w:tcW w:w="1144" w:type="dxa"/>
          </w:tcPr>
          <w:p w:rsidR="00DE145D" w:rsidRDefault="00EF378C">
            <w:pPr>
              <w:jc w:val="left"/>
              <w:rPr>
                <w:sz w:val="28"/>
                <w:szCs w:val="28"/>
              </w:rPr>
            </w:pPr>
            <w:r>
              <w:rPr>
                <w:rFonts w:hint="eastAsia"/>
                <w:sz w:val="28"/>
                <w:szCs w:val="28"/>
              </w:rPr>
              <w:t>第</w:t>
            </w:r>
            <w:r>
              <w:rPr>
                <w:rFonts w:hint="eastAsia"/>
                <w:sz w:val="28"/>
                <w:szCs w:val="28"/>
              </w:rPr>
              <w:t>8</w:t>
            </w:r>
            <w:r>
              <w:rPr>
                <w:rFonts w:hint="eastAsia"/>
                <w:sz w:val="28"/>
                <w:szCs w:val="28"/>
              </w:rPr>
              <w:t>周周六，</w:t>
            </w:r>
            <w:r>
              <w:rPr>
                <w:rFonts w:hint="eastAsia"/>
                <w:sz w:val="28"/>
                <w:szCs w:val="28"/>
              </w:rPr>
              <w:t>4</w:t>
            </w:r>
            <w:r>
              <w:rPr>
                <w:rFonts w:hint="eastAsia"/>
                <w:sz w:val="28"/>
                <w:szCs w:val="28"/>
              </w:rPr>
              <w:t>月</w:t>
            </w:r>
            <w:r>
              <w:rPr>
                <w:rFonts w:hint="eastAsia"/>
                <w:sz w:val="28"/>
                <w:szCs w:val="28"/>
              </w:rPr>
              <w:t>8</w:t>
            </w:r>
            <w:r>
              <w:rPr>
                <w:rFonts w:hint="eastAsia"/>
                <w:sz w:val="28"/>
                <w:szCs w:val="28"/>
              </w:rPr>
              <w:t>日</w:t>
            </w:r>
          </w:p>
        </w:tc>
        <w:tc>
          <w:tcPr>
            <w:tcW w:w="1430" w:type="dxa"/>
          </w:tcPr>
          <w:p w:rsidR="00DE145D" w:rsidRDefault="00EF378C">
            <w:pPr>
              <w:jc w:val="left"/>
              <w:rPr>
                <w:sz w:val="28"/>
                <w:szCs w:val="28"/>
              </w:rPr>
            </w:pPr>
            <w:r>
              <w:rPr>
                <w:rFonts w:hint="eastAsia"/>
                <w:sz w:val="28"/>
                <w:szCs w:val="28"/>
              </w:rPr>
              <w:t xml:space="preserve">　</w:t>
            </w:r>
            <w:r>
              <w:rPr>
                <w:rFonts w:hint="eastAsia"/>
                <w:sz w:val="28"/>
                <w:szCs w:val="28"/>
              </w:rPr>
              <w:t>2</w:t>
            </w:r>
            <w:r>
              <w:rPr>
                <w:rFonts w:hint="eastAsia"/>
                <w:sz w:val="28"/>
                <w:szCs w:val="28"/>
              </w:rPr>
              <w:t>天</w:t>
            </w:r>
          </w:p>
        </w:tc>
        <w:tc>
          <w:tcPr>
            <w:tcW w:w="1031" w:type="dxa"/>
          </w:tcPr>
          <w:p w:rsidR="00DE145D" w:rsidRDefault="00EF378C">
            <w:pPr>
              <w:jc w:val="left"/>
              <w:rPr>
                <w:sz w:val="28"/>
                <w:szCs w:val="28"/>
              </w:rPr>
            </w:pPr>
            <w:r>
              <w:rPr>
                <w:rFonts w:hint="eastAsia"/>
                <w:sz w:val="28"/>
                <w:szCs w:val="28"/>
              </w:rPr>
              <w:t>河北工业大学北辰校区体育中心</w:t>
            </w:r>
          </w:p>
        </w:tc>
        <w:tc>
          <w:tcPr>
            <w:tcW w:w="1188" w:type="dxa"/>
          </w:tcPr>
          <w:p w:rsidR="00DE145D" w:rsidRDefault="00902385">
            <w:pPr>
              <w:jc w:val="left"/>
              <w:rPr>
                <w:sz w:val="28"/>
                <w:szCs w:val="28"/>
              </w:rPr>
            </w:pPr>
            <w:r>
              <w:rPr>
                <w:rFonts w:hint="eastAsia"/>
                <w:sz w:val="28"/>
                <w:szCs w:val="28"/>
              </w:rPr>
              <w:t>700</w:t>
            </w:r>
          </w:p>
        </w:tc>
        <w:tc>
          <w:tcPr>
            <w:tcW w:w="1080" w:type="dxa"/>
            <w:noWrap/>
          </w:tcPr>
          <w:p w:rsidR="00DE145D" w:rsidRDefault="00EF378C">
            <w:pPr>
              <w:jc w:val="left"/>
              <w:rPr>
                <w:sz w:val="28"/>
                <w:szCs w:val="28"/>
              </w:rPr>
            </w:pPr>
            <w:r>
              <w:rPr>
                <w:rFonts w:hint="eastAsia"/>
                <w:sz w:val="28"/>
                <w:szCs w:val="28"/>
              </w:rPr>
              <w:t xml:space="preserve">　河北工业大学机械工程学院团委学生会</w:t>
            </w:r>
          </w:p>
        </w:tc>
        <w:tc>
          <w:tcPr>
            <w:tcW w:w="804" w:type="dxa"/>
          </w:tcPr>
          <w:p w:rsidR="00DE145D" w:rsidRDefault="00DE145D">
            <w:pPr>
              <w:jc w:val="left"/>
              <w:rPr>
                <w:sz w:val="28"/>
                <w:szCs w:val="28"/>
              </w:rPr>
            </w:pPr>
          </w:p>
        </w:tc>
      </w:tr>
      <w:tr w:rsidR="00902385" w:rsidTr="00902385">
        <w:trPr>
          <w:trHeight w:val="3849"/>
        </w:trPr>
        <w:tc>
          <w:tcPr>
            <w:tcW w:w="696" w:type="dxa"/>
          </w:tcPr>
          <w:p w:rsidR="00902385" w:rsidRDefault="00902385">
            <w:pPr>
              <w:jc w:val="left"/>
              <w:rPr>
                <w:rFonts w:hint="eastAsia"/>
                <w:sz w:val="28"/>
                <w:szCs w:val="28"/>
              </w:rPr>
            </w:pPr>
            <w:r>
              <w:rPr>
                <w:rFonts w:hint="eastAsia"/>
                <w:sz w:val="28"/>
                <w:szCs w:val="28"/>
              </w:rPr>
              <w:t>机械工程学院</w:t>
            </w:r>
          </w:p>
        </w:tc>
        <w:tc>
          <w:tcPr>
            <w:tcW w:w="1056" w:type="dxa"/>
          </w:tcPr>
          <w:p w:rsidR="00902385" w:rsidRDefault="00902385" w:rsidP="0082147E">
            <w:pPr>
              <w:jc w:val="left"/>
              <w:rPr>
                <w:sz w:val="28"/>
                <w:szCs w:val="28"/>
              </w:rPr>
            </w:pPr>
            <w:r>
              <w:rPr>
                <w:rFonts w:hint="eastAsia"/>
                <w:sz w:val="28"/>
                <w:szCs w:val="28"/>
              </w:rPr>
              <w:t>机械工程学院宿舍</w:t>
            </w:r>
            <w:r>
              <w:rPr>
                <w:rFonts w:hint="eastAsia"/>
                <w:sz w:val="28"/>
                <w:szCs w:val="28"/>
              </w:rPr>
              <w:t>3V3</w:t>
            </w:r>
            <w:r>
              <w:rPr>
                <w:rFonts w:hint="eastAsia"/>
                <w:sz w:val="28"/>
                <w:szCs w:val="28"/>
              </w:rPr>
              <w:t>选拔赛</w:t>
            </w:r>
          </w:p>
        </w:tc>
        <w:tc>
          <w:tcPr>
            <w:tcW w:w="1144" w:type="dxa"/>
          </w:tcPr>
          <w:p w:rsidR="00902385" w:rsidRDefault="00902385" w:rsidP="0082147E">
            <w:pPr>
              <w:jc w:val="left"/>
              <w:rPr>
                <w:sz w:val="28"/>
                <w:szCs w:val="28"/>
              </w:rPr>
            </w:pPr>
            <w:r>
              <w:rPr>
                <w:rFonts w:hint="eastAsia"/>
                <w:sz w:val="28"/>
                <w:szCs w:val="28"/>
              </w:rPr>
              <w:t>第</w:t>
            </w:r>
            <w:r>
              <w:rPr>
                <w:rFonts w:hint="eastAsia"/>
                <w:sz w:val="28"/>
                <w:szCs w:val="28"/>
              </w:rPr>
              <w:t>10</w:t>
            </w:r>
            <w:r>
              <w:rPr>
                <w:rFonts w:hint="eastAsia"/>
                <w:sz w:val="28"/>
                <w:szCs w:val="28"/>
              </w:rPr>
              <w:t>周周四，</w:t>
            </w:r>
            <w:r w:rsidRPr="00902385">
              <w:rPr>
                <w:rFonts w:hint="eastAsia"/>
                <w:sz w:val="28"/>
                <w:szCs w:val="28"/>
              </w:rPr>
              <w:t>4</w:t>
            </w:r>
            <w:r w:rsidRPr="00902385">
              <w:rPr>
                <w:rFonts w:hint="eastAsia"/>
                <w:sz w:val="28"/>
                <w:szCs w:val="28"/>
              </w:rPr>
              <w:t>月</w:t>
            </w:r>
            <w:r w:rsidRPr="00902385">
              <w:rPr>
                <w:rFonts w:hint="eastAsia"/>
                <w:sz w:val="28"/>
                <w:szCs w:val="28"/>
              </w:rPr>
              <w:t>20</w:t>
            </w:r>
            <w:r w:rsidRPr="00902385">
              <w:rPr>
                <w:rFonts w:hint="eastAsia"/>
                <w:sz w:val="28"/>
                <w:szCs w:val="28"/>
              </w:rPr>
              <w:t>日</w:t>
            </w:r>
          </w:p>
        </w:tc>
        <w:tc>
          <w:tcPr>
            <w:tcW w:w="1430" w:type="dxa"/>
          </w:tcPr>
          <w:p w:rsidR="00902385" w:rsidRDefault="00902385" w:rsidP="0082147E">
            <w:pPr>
              <w:jc w:val="left"/>
              <w:rPr>
                <w:sz w:val="28"/>
                <w:szCs w:val="28"/>
              </w:rPr>
            </w:pPr>
            <w:r>
              <w:rPr>
                <w:rFonts w:hint="eastAsia"/>
                <w:sz w:val="28"/>
                <w:szCs w:val="28"/>
              </w:rPr>
              <w:t>7</w:t>
            </w:r>
            <w:r>
              <w:rPr>
                <w:rFonts w:hint="eastAsia"/>
                <w:sz w:val="28"/>
                <w:szCs w:val="28"/>
              </w:rPr>
              <w:t>天</w:t>
            </w:r>
          </w:p>
        </w:tc>
        <w:tc>
          <w:tcPr>
            <w:tcW w:w="1031" w:type="dxa"/>
          </w:tcPr>
          <w:p w:rsidR="00902385" w:rsidRDefault="00902385" w:rsidP="0082147E">
            <w:pPr>
              <w:jc w:val="left"/>
              <w:rPr>
                <w:sz w:val="28"/>
                <w:szCs w:val="28"/>
              </w:rPr>
            </w:pPr>
            <w:r w:rsidRPr="00902385">
              <w:rPr>
                <w:rFonts w:hint="eastAsia"/>
                <w:sz w:val="28"/>
                <w:szCs w:val="28"/>
              </w:rPr>
              <w:t>北辰校区西区篮球场</w:t>
            </w:r>
          </w:p>
        </w:tc>
        <w:tc>
          <w:tcPr>
            <w:tcW w:w="1188" w:type="dxa"/>
          </w:tcPr>
          <w:p w:rsidR="00902385" w:rsidRDefault="00902385" w:rsidP="0082147E">
            <w:pPr>
              <w:jc w:val="left"/>
              <w:rPr>
                <w:sz w:val="28"/>
                <w:szCs w:val="28"/>
              </w:rPr>
            </w:pPr>
            <w:r>
              <w:rPr>
                <w:rFonts w:hint="eastAsia"/>
                <w:sz w:val="28"/>
                <w:szCs w:val="28"/>
              </w:rPr>
              <w:t>400</w:t>
            </w:r>
          </w:p>
        </w:tc>
        <w:tc>
          <w:tcPr>
            <w:tcW w:w="1080" w:type="dxa"/>
            <w:noWrap/>
          </w:tcPr>
          <w:p w:rsidR="00902385" w:rsidRDefault="00902385" w:rsidP="0082147E">
            <w:pPr>
              <w:jc w:val="left"/>
              <w:rPr>
                <w:sz w:val="28"/>
                <w:szCs w:val="28"/>
              </w:rPr>
            </w:pPr>
            <w:r>
              <w:rPr>
                <w:rFonts w:hint="eastAsia"/>
                <w:sz w:val="28"/>
                <w:szCs w:val="28"/>
              </w:rPr>
              <w:t>河北工业大学机械工程学院团委学生会</w:t>
            </w:r>
          </w:p>
        </w:tc>
        <w:tc>
          <w:tcPr>
            <w:tcW w:w="804" w:type="dxa"/>
          </w:tcPr>
          <w:p w:rsidR="00902385" w:rsidRDefault="00902385">
            <w:pPr>
              <w:jc w:val="left"/>
              <w:rPr>
                <w:sz w:val="28"/>
                <w:szCs w:val="28"/>
              </w:rPr>
            </w:pPr>
          </w:p>
        </w:tc>
      </w:tr>
    </w:tbl>
    <w:p w:rsidR="00DE145D" w:rsidRDefault="00DE145D">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hint="eastAsia"/>
          <w:szCs w:val="22"/>
        </w:rPr>
      </w:pPr>
    </w:p>
    <w:p w:rsidR="00EF378C" w:rsidRDefault="00EF378C">
      <w:pPr>
        <w:textAlignment w:val="baseline"/>
        <w:rPr>
          <w:rFonts w:asciiTheme="minorHAnsi" w:eastAsiaTheme="minorEastAsia" w:hAnsiTheme="minorHAnsi" w:cstheme="minorBid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00"/>
        <w:gridCol w:w="720"/>
        <w:gridCol w:w="1260"/>
        <w:gridCol w:w="232"/>
        <w:gridCol w:w="2602"/>
      </w:tblGrid>
      <w:tr w:rsidR="00DE145D">
        <w:trPr>
          <w:trHeight w:val="699"/>
        </w:trPr>
        <w:tc>
          <w:tcPr>
            <w:tcW w:w="1908" w:type="dxa"/>
          </w:tcPr>
          <w:p w:rsidR="00DE145D" w:rsidRDefault="00EF378C">
            <w:pPr>
              <w:textAlignment w:val="baseline"/>
              <w:rPr>
                <w:sz w:val="28"/>
                <w:szCs w:val="28"/>
              </w:rPr>
            </w:pPr>
            <w:r>
              <w:rPr>
                <w:rFonts w:hint="eastAsia"/>
                <w:sz w:val="28"/>
                <w:szCs w:val="28"/>
              </w:rPr>
              <w:lastRenderedPageBreak/>
              <w:t>群体竞赛项目</w:t>
            </w:r>
          </w:p>
        </w:tc>
        <w:tc>
          <w:tcPr>
            <w:tcW w:w="1800" w:type="dxa"/>
          </w:tcPr>
          <w:p w:rsidR="00DE145D" w:rsidRDefault="00EF378C">
            <w:pPr>
              <w:textAlignment w:val="baseline"/>
              <w:rPr>
                <w:sz w:val="28"/>
                <w:szCs w:val="28"/>
              </w:rPr>
            </w:pPr>
            <w:r>
              <w:rPr>
                <w:rFonts w:hint="eastAsia"/>
                <w:sz w:val="28"/>
                <w:szCs w:val="28"/>
              </w:rPr>
              <w:t>趣味运动会</w:t>
            </w:r>
          </w:p>
        </w:tc>
        <w:tc>
          <w:tcPr>
            <w:tcW w:w="1980" w:type="dxa"/>
            <w:gridSpan w:val="2"/>
          </w:tcPr>
          <w:p w:rsidR="00DE145D" w:rsidRDefault="00EF378C">
            <w:pPr>
              <w:textAlignment w:val="baseline"/>
              <w:rPr>
                <w:sz w:val="28"/>
                <w:szCs w:val="28"/>
              </w:rPr>
            </w:pPr>
            <w:r>
              <w:rPr>
                <w:rFonts w:hint="eastAsia"/>
                <w:sz w:val="28"/>
                <w:szCs w:val="28"/>
              </w:rPr>
              <w:t>所在教研室</w:t>
            </w:r>
          </w:p>
        </w:tc>
        <w:tc>
          <w:tcPr>
            <w:tcW w:w="2834" w:type="dxa"/>
            <w:gridSpan w:val="2"/>
          </w:tcPr>
          <w:p w:rsidR="00DE145D" w:rsidRDefault="00EF378C">
            <w:pPr>
              <w:textAlignment w:val="baseline"/>
              <w:rPr>
                <w:sz w:val="28"/>
                <w:szCs w:val="28"/>
              </w:rPr>
            </w:pPr>
            <w:r>
              <w:rPr>
                <w:rFonts w:hint="eastAsia"/>
                <w:sz w:val="28"/>
                <w:szCs w:val="28"/>
              </w:rPr>
              <w:t>机械学院</w:t>
            </w:r>
          </w:p>
        </w:tc>
      </w:tr>
      <w:tr w:rsidR="00DE145D">
        <w:tc>
          <w:tcPr>
            <w:tcW w:w="1908" w:type="dxa"/>
          </w:tcPr>
          <w:p w:rsidR="00DE145D" w:rsidRDefault="00EF378C">
            <w:pPr>
              <w:textAlignment w:val="baseline"/>
              <w:rPr>
                <w:sz w:val="28"/>
                <w:szCs w:val="28"/>
              </w:rPr>
            </w:pPr>
            <w:r>
              <w:rPr>
                <w:rFonts w:hint="eastAsia"/>
                <w:sz w:val="28"/>
                <w:szCs w:val="28"/>
              </w:rPr>
              <w:t>专项负责人</w:t>
            </w:r>
          </w:p>
        </w:tc>
        <w:tc>
          <w:tcPr>
            <w:tcW w:w="2520" w:type="dxa"/>
            <w:gridSpan w:val="2"/>
          </w:tcPr>
          <w:p w:rsidR="00DE145D" w:rsidRDefault="00EF378C">
            <w:pPr>
              <w:textAlignment w:val="baseline"/>
              <w:rPr>
                <w:sz w:val="28"/>
                <w:szCs w:val="28"/>
              </w:rPr>
            </w:pPr>
            <w:proofErr w:type="gramStart"/>
            <w:r>
              <w:rPr>
                <w:rFonts w:hint="eastAsia"/>
                <w:sz w:val="28"/>
                <w:szCs w:val="28"/>
              </w:rPr>
              <w:t>徐靖博</w:t>
            </w:r>
            <w:proofErr w:type="gramEnd"/>
            <w:r>
              <w:rPr>
                <w:rFonts w:hint="eastAsia"/>
                <w:sz w:val="28"/>
                <w:szCs w:val="28"/>
              </w:rPr>
              <w:t xml:space="preserve"> </w:t>
            </w:r>
            <w:r>
              <w:rPr>
                <w:rFonts w:hint="eastAsia"/>
                <w:sz w:val="28"/>
                <w:szCs w:val="28"/>
              </w:rPr>
              <w:t>吴彤雨</w:t>
            </w:r>
          </w:p>
        </w:tc>
        <w:tc>
          <w:tcPr>
            <w:tcW w:w="1492" w:type="dxa"/>
            <w:gridSpan w:val="2"/>
          </w:tcPr>
          <w:p w:rsidR="00DE145D" w:rsidRDefault="00EF378C">
            <w:pPr>
              <w:textAlignment w:val="baseline"/>
              <w:rPr>
                <w:sz w:val="28"/>
                <w:szCs w:val="28"/>
              </w:rPr>
            </w:pPr>
            <w:r>
              <w:rPr>
                <w:rFonts w:hint="eastAsia"/>
                <w:sz w:val="28"/>
                <w:szCs w:val="28"/>
              </w:rPr>
              <w:t>预计比赛时间</w:t>
            </w:r>
          </w:p>
        </w:tc>
        <w:tc>
          <w:tcPr>
            <w:tcW w:w="2602" w:type="dxa"/>
          </w:tcPr>
          <w:p w:rsidR="00DE145D" w:rsidRDefault="00EF378C">
            <w:pPr>
              <w:textAlignment w:val="baseline"/>
              <w:rPr>
                <w:sz w:val="28"/>
                <w:szCs w:val="28"/>
              </w:rPr>
            </w:pPr>
            <w:r>
              <w:rPr>
                <w:rFonts w:hint="eastAsia"/>
                <w:sz w:val="28"/>
                <w:szCs w:val="28"/>
              </w:rPr>
              <w:t>202</w:t>
            </w:r>
            <w:r>
              <w:rPr>
                <w:sz w:val="28"/>
                <w:szCs w:val="28"/>
              </w:rPr>
              <w:t>3</w:t>
            </w:r>
            <w:r>
              <w:rPr>
                <w:rFonts w:hint="eastAsia"/>
                <w:sz w:val="28"/>
                <w:szCs w:val="28"/>
              </w:rPr>
              <w:t>年</w:t>
            </w:r>
            <w:r>
              <w:rPr>
                <w:sz w:val="28"/>
                <w:szCs w:val="28"/>
              </w:rPr>
              <w:t>4</w:t>
            </w:r>
            <w:r>
              <w:rPr>
                <w:sz w:val="28"/>
                <w:szCs w:val="28"/>
              </w:rPr>
              <w:t>月</w:t>
            </w:r>
            <w:r>
              <w:rPr>
                <w:rFonts w:hint="eastAsia"/>
                <w:sz w:val="28"/>
                <w:szCs w:val="28"/>
              </w:rPr>
              <w:t>23</w:t>
            </w:r>
            <w:r>
              <w:rPr>
                <w:sz w:val="28"/>
                <w:szCs w:val="28"/>
              </w:rPr>
              <w:t>日</w:t>
            </w:r>
          </w:p>
        </w:tc>
      </w:tr>
      <w:tr w:rsidR="00DE145D">
        <w:tc>
          <w:tcPr>
            <w:tcW w:w="1908" w:type="dxa"/>
          </w:tcPr>
          <w:p w:rsidR="00DE145D" w:rsidRDefault="00EF378C">
            <w:pPr>
              <w:textAlignment w:val="baseline"/>
              <w:rPr>
                <w:sz w:val="28"/>
                <w:szCs w:val="28"/>
              </w:rPr>
            </w:pPr>
            <w:r>
              <w:rPr>
                <w:rFonts w:hint="eastAsia"/>
                <w:sz w:val="28"/>
                <w:szCs w:val="28"/>
              </w:rPr>
              <w:t>预计比赛场馆</w:t>
            </w:r>
          </w:p>
        </w:tc>
        <w:tc>
          <w:tcPr>
            <w:tcW w:w="2520" w:type="dxa"/>
            <w:gridSpan w:val="2"/>
          </w:tcPr>
          <w:p w:rsidR="00DE145D" w:rsidRDefault="00EF378C">
            <w:pPr>
              <w:textAlignment w:val="baseline"/>
              <w:rPr>
                <w:sz w:val="28"/>
                <w:szCs w:val="28"/>
              </w:rPr>
            </w:pPr>
            <w:r>
              <w:rPr>
                <w:rFonts w:hint="eastAsia"/>
                <w:sz w:val="28"/>
                <w:szCs w:val="28"/>
              </w:rPr>
              <w:t>河北工业大学北辰校区体育中心</w:t>
            </w:r>
          </w:p>
        </w:tc>
        <w:tc>
          <w:tcPr>
            <w:tcW w:w="1492" w:type="dxa"/>
            <w:gridSpan w:val="2"/>
          </w:tcPr>
          <w:p w:rsidR="00DE145D" w:rsidRDefault="00EF378C">
            <w:pPr>
              <w:textAlignment w:val="baseline"/>
              <w:rPr>
                <w:sz w:val="28"/>
                <w:szCs w:val="28"/>
              </w:rPr>
            </w:pPr>
            <w:r>
              <w:rPr>
                <w:rFonts w:hint="eastAsia"/>
                <w:sz w:val="28"/>
                <w:szCs w:val="28"/>
              </w:rPr>
              <w:t>预计比赛天（周）数</w:t>
            </w:r>
          </w:p>
        </w:tc>
        <w:tc>
          <w:tcPr>
            <w:tcW w:w="2602" w:type="dxa"/>
          </w:tcPr>
          <w:p w:rsidR="00DE145D" w:rsidRDefault="00EF378C">
            <w:pPr>
              <w:textAlignment w:val="baseline"/>
              <w:rPr>
                <w:sz w:val="28"/>
                <w:szCs w:val="28"/>
              </w:rPr>
            </w:pPr>
            <w:r>
              <w:rPr>
                <w:rFonts w:hint="eastAsia"/>
                <w:sz w:val="28"/>
                <w:szCs w:val="28"/>
              </w:rPr>
              <w:t xml:space="preserve"> </w:t>
            </w:r>
            <w:r>
              <w:rPr>
                <w:rFonts w:hint="eastAsia"/>
                <w:sz w:val="28"/>
                <w:szCs w:val="28"/>
              </w:rPr>
              <w:t>一天</w:t>
            </w:r>
          </w:p>
        </w:tc>
      </w:tr>
      <w:tr w:rsidR="00DE145D">
        <w:tc>
          <w:tcPr>
            <w:tcW w:w="1908" w:type="dxa"/>
          </w:tcPr>
          <w:p w:rsidR="00DE145D" w:rsidRDefault="00EF378C">
            <w:pPr>
              <w:textAlignment w:val="baseline"/>
              <w:rPr>
                <w:sz w:val="28"/>
                <w:szCs w:val="28"/>
              </w:rPr>
            </w:pPr>
            <w:r>
              <w:rPr>
                <w:rFonts w:hint="eastAsia"/>
                <w:sz w:val="28"/>
                <w:szCs w:val="28"/>
              </w:rPr>
              <w:t>预计参赛人数</w:t>
            </w:r>
          </w:p>
        </w:tc>
        <w:tc>
          <w:tcPr>
            <w:tcW w:w="2520" w:type="dxa"/>
            <w:gridSpan w:val="2"/>
          </w:tcPr>
          <w:p w:rsidR="00DE145D" w:rsidRDefault="00EF378C">
            <w:pPr>
              <w:textAlignment w:val="baseline"/>
              <w:rPr>
                <w:sz w:val="28"/>
                <w:szCs w:val="28"/>
              </w:rPr>
            </w:pPr>
            <w:r>
              <w:rPr>
                <w:rFonts w:hint="eastAsia"/>
                <w:sz w:val="28"/>
                <w:szCs w:val="28"/>
              </w:rPr>
              <w:t>300</w:t>
            </w:r>
            <w:r>
              <w:rPr>
                <w:rFonts w:hint="eastAsia"/>
                <w:sz w:val="28"/>
                <w:szCs w:val="28"/>
              </w:rPr>
              <w:t>人</w:t>
            </w:r>
          </w:p>
        </w:tc>
        <w:tc>
          <w:tcPr>
            <w:tcW w:w="1492" w:type="dxa"/>
            <w:gridSpan w:val="2"/>
          </w:tcPr>
          <w:p w:rsidR="00DE145D" w:rsidRDefault="00EF378C">
            <w:pPr>
              <w:textAlignment w:val="baseline"/>
              <w:rPr>
                <w:sz w:val="28"/>
                <w:szCs w:val="28"/>
              </w:rPr>
            </w:pPr>
            <w:r>
              <w:rPr>
                <w:rFonts w:hint="eastAsia"/>
                <w:sz w:val="28"/>
                <w:szCs w:val="28"/>
              </w:rPr>
              <w:t>协办单位</w:t>
            </w:r>
          </w:p>
        </w:tc>
        <w:tc>
          <w:tcPr>
            <w:tcW w:w="2602" w:type="dxa"/>
          </w:tcPr>
          <w:p w:rsidR="00DE145D" w:rsidRDefault="00EF378C">
            <w:pPr>
              <w:textAlignment w:val="baseline"/>
              <w:rPr>
                <w:sz w:val="28"/>
                <w:szCs w:val="28"/>
              </w:rPr>
            </w:pPr>
            <w:r>
              <w:rPr>
                <w:rFonts w:hint="eastAsia"/>
                <w:sz w:val="28"/>
                <w:szCs w:val="28"/>
              </w:rPr>
              <w:t>河北工业大学机械工程学院团委学生会</w:t>
            </w:r>
          </w:p>
        </w:tc>
      </w:tr>
      <w:tr w:rsidR="00DE145D">
        <w:trPr>
          <w:trHeight w:val="5791"/>
        </w:trPr>
        <w:tc>
          <w:tcPr>
            <w:tcW w:w="1908" w:type="dxa"/>
          </w:tcPr>
          <w:p w:rsidR="00DE145D" w:rsidRDefault="00EF378C">
            <w:pPr>
              <w:textAlignment w:val="baseline"/>
              <w:rPr>
                <w:sz w:val="28"/>
                <w:szCs w:val="28"/>
              </w:rPr>
            </w:pPr>
            <w:r>
              <w:rPr>
                <w:rFonts w:hint="eastAsia"/>
                <w:sz w:val="28"/>
                <w:szCs w:val="28"/>
              </w:rPr>
              <w:t>竞赛规程</w:t>
            </w:r>
          </w:p>
          <w:p w:rsidR="00DE145D" w:rsidRDefault="00DE145D">
            <w:pPr>
              <w:textAlignment w:val="baseline"/>
              <w:rPr>
                <w:sz w:val="28"/>
                <w:szCs w:val="28"/>
              </w:rPr>
            </w:pPr>
          </w:p>
        </w:tc>
        <w:tc>
          <w:tcPr>
            <w:tcW w:w="6614" w:type="dxa"/>
            <w:gridSpan w:val="5"/>
          </w:tcPr>
          <w:p w:rsidR="00DE145D" w:rsidRDefault="00EF378C">
            <w:pPr>
              <w:textAlignment w:val="baseline"/>
              <w:rPr>
                <w:sz w:val="28"/>
                <w:szCs w:val="28"/>
              </w:rPr>
            </w:pPr>
            <w:r>
              <w:rPr>
                <w:rFonts w:hint="eastAsia"/>
                <w:sz w:val="28"/>
                <w:szCs w:val="28"/>
              </w:rPr>
              <w:t>一、活动背景</w:t>
            </w:r>
          </w:p>
          <w:p w:rsidR="00DE145D" w:rsidRDefault="00EF378C">
            <w:pPr>
              <w:textAlignment w:val="baseline"/>
              <w:rPr>
                <w:sz w:val="28"/>
                <w:szCs w:val="28"/>
              </w:rPr>
            </w:pPr>
            <w:r>
              <w:rPr>
                <w:rFonts w:hint="eastAsia"/>
                <w:sz w:val="28"/>
                <w:szCs w:val="28"/>
              </w:rPr>
              <w:t>我们的青春我们做主，飞扬的心总是希望随着这个社会的步伐而</w:t>
            </w:r>
          </w:p>
          <w:p w:rsidR="00DE145D" w:rsidRDefault="00EF378C">
            <w:pPr>
              <w:textAlignment w:val="baseline"/>
              <w:rPr>
                <w:sz w:val="28"/>
                <w:szCs w:val="28"/>
              </w:rPr>
            </w:pPr>
            <w:r>
              <w:rPr>
                <w:rFonts w:hint="eastAsia"/>
                <w:sz w:val="28"/>
                <w:szCs w:val="28"/>
              </w:rPr>
              <w:t>动，当代大学生在我国日益繁荣的环境下更应该发扬团体精神，为了集体的荣誉拼搏奋斗，在大学里放飞活力，从而树立良好的精神面貌。新的学生会团体形成之际，为响应校团委的号召，让新加入到学生会这个大家庭中的每个成员体验到大学生活的乐趣，丰富其课余文化生活，增强其团结力，加强与其他组织之间的交流。河北工业大学学生会，为我们提供了这样一个舞台，给我们了这样的一个机会，让我们相相识，相知，相熟。本次活动将调动广大同学参与学生会工作的积极性，营造开放活跃的校园文化，增进同学们之间的沟通、交流、合作，最大程度激发学生的学习</w:t>
            </w:r>
            <w:r>
              <w:rPr>
                <w:rFonts w:hint="eastAsia"/>
                <w:sz w:val="28"/>
                <w:szCs w:val="28"/>
              </w:rPr>
              <w:lastRenderedPageBreak/>
              <w:t>积极</w:t>
            </w:r>
            <w:r>
              <w:rPr>
                <w:rFonts w:hint="eastAsia"/>
                <w:sz w:val="28"/>
                <w:szCs w:val="28"/>
              </w:rPr>
              <w:t>性和主动性。</w:t>
            </w:r>
          </w:p>
          <w:p w:rsidR="00DE145D" w:rsidRDefault="00EF378C">
            <w:pPr>
              <w:textAlignment w:val="baseline"/>
              <w:rPr>
                <w:sz w:val="28"/>
                <w:szCs w:val="28"/>
              </w:rPr>
            </w:pPr>
            <w:r>
              <w:rPr>
                <w:rFonts w:hint="eastAsia"/>
                <w:sz w:val="28"/>
                <w:szCs w:val="28"/>
              </w:rPr>
              <w:t>二、活动目的：</w:t>
            </w:r>
          </w:p>
          <w:p w:rsidR="00DE145D" w:rsidRDefault="00EF378C">
            <w:pPr>
              <w:textAlignment w:val="baseline"/>
              <w:rPr>
                <w:sz w:val="28"/>
                <w:szCs w:val="28"/>
              </w:rPr>
            </w:pPr>
            <w:r>
              <w:rPr>
                <w:rFonts w:hint="eastAsia"/>
                <w:sz w:val="28"/>
                <w:szCs w:val="28"/>
              </w:rPr>
              <w:t>通过举办此次的活动，学生会新老成员、各学院代表以及学校其他学生组织成员代表，将参加一系列饶有趣味的体育活动，并将体育与娱乐有机的结合起来，从而提高各组织、各部门成员参加体育活动的积极性。同时，提升部门、组织之间的</w:t>
            </w:r>
            <w:proofErr w:type="gramStart"/>
            <w:r>
              <w:rPr>
                <w:rFonts w:hint="eastAsia"/>
                <w:sz w:val="28"/>
                <w:szCs w:val="28"/>
              </w:rPr>
              <w:t>的</w:t>
            </w:r>
            <w:proofErr w:type="gramEnd"/>
            <w:r>
              <w:rPr>
                <w:rFonts w:hint="eastAsia"/>
                <w:sz w:val="28"/>
                <w:szCs w:val="28"/>
              </w:rPr>
              <w:t>友爱精神，扩大学生的交流范围，增强各彼此之间的联系，展现河北工业大学学生的真我风采。</w:t>
            </w:r>
          </w:p>
          <w:p w:rsidR="00DE145D" w:rsidRDefault="00EF378C">
            <w:pPr>
              <w:textAlignment w:val="baseline"/>
              <w:rPr>
                <w:sz w:val="28"/>
                <w:szCs w:val="28"/>
              </w:rPr>
            </w:pPr>
            <w:r>
              <w:rPr>
                <w:rFonts w:hint="eastAsia"/>
                <w:sz w:val="28"/>
                <w:szCs w:val="28"/>
              </w:rPr>
              <w:t>三、活动主题：青春你我，共创辉煌</w:t>
            </w:r>
          </w:p>
          <w:p w:rsidR="00DE145D" w:rsidRDefault="00EF378C">
            <w:pPr>
              <w:textAlignment w:val="baseline"/>
              <w:rPr>
                <w:sz w:val="28"/>
                <w:szCs w:val="28"/>
              </w:rPr>
            </w:pPr>
            <w:r>
              <w:rPr>
                <w:rFonts w:hint="eastAsia"/>
                <w:sz w:val="28"/>
                <w:szCs w:val="28"/>
              </w:rPr>
              <w:t>四、活动地点：体育中心</w:t>
            </w:r>
          </w:p>
          <w:p w:rsidR="00DE145D" w:rsidRDefault="00EF378C">
            <w:pPr>
              <w:textAlignment w:val="baseline"/>
              <w:rPr>
                <w:sz w:val="28"/>
                <w:szCs w:val="28"/>
              </w:rPr>
            </w:pPr>
            <w:r>
              <w:rPr>
                <w:rFonts w:hint="eastAsia"/>
                <w:sz w:val="28"/>
                <w:szCs w:val="28"/>
              </w:rPr>
              <w:t>五、活动对象：河北工业大学学生会各部门及全院同学</w:t>
            </w:r>
          </w:p>
          <w:p w:rsidR="00DE145D" w:rsidRDefault="00EF378C">
            <w:pPr>
              <w:textAlignment w:val="baseline"/>
              <w:rPr>
                <w:sz w:val="28"/>
                <w:szCs w:val="28"/>
              </w:rPr>
            </w:pPr>
            <w:r>
              <w:rPr>
                <w:rFonts w:hint="eastAsia"/>
                <w:sz w:val="28"/>
                <w:szCs w:val="28"/>
              </w:rPr>
              <w:t>六、前期准备：</w:t>
            </w:r>
            <w:r>
              <w:tab/>
            </w:r>
          </w:p>
          <w:p w:rsidR="00DE145D" w:rsidRDefault="00EF378C">
            <w:pPr>
              <w:textAlignment w:val="baseline"/>
              <w:rPr>
                <w:sz w:val="28"/>
                <w:szCs w:val="28"/>
              </w:rPr>
            </w:pPr>
            <w:r>
              <w:rPr>
                <w:rFonts w:hint="eastAsia"/>
                <w:sz w:val="28"/>
                <w:szCs w:val="28"/>
              </w:rPr>
              <w:t>（</w:t>
            </w:r>
            <w:r>
              <w:rPr>
                <w:rFonts w:hint="eastAsia"/>
                <w:sz w:val="28"/>
                <w:szCs w:val="28"/>
              </w:rPr>
              <w:t>1</w:t>
            </w:r>
            <w:r>
              <w:rPr>
                <w:rFonts w:hint="eastAsia"/>
                <w:sz w:val="28"/>
                <w:szCs w:val="28"/>
              </w:rPr>
              <w:t>）道具准备：工作道具、游戏道具</w:t>
            </w:r>
          </w:p>
          <w:p w:rsidR="00DE145D" w:rsidRDefault="00EF378C">
            <w:pPr>
              <w:textAlignment w:val="baseline"/>
              <w:rPr>
                <w:sz w:val="28"/>
                <w:szCs w:val="28"/>
              </w:rPr>
            </w:pPr>
            <w:r>
              <w:rPr>
                <w:rFonts w:hint="eastAsia"/>
                <w:sz w:val="28"/>
                <w:szCs w:val="28"/>
              </w:rPr>
              <w:t xml:space="preserve">     </w:t>
            </w:r>
            <w:r>
              <w:rPr>
                <w:rFonts w:hint="eastAsia"/>
                <w:sz w:val="28"/>
                <w:szCs w:val="28"/>
              </w:rPr>
              <w:t>根据游戏项目准备，下面会提及</w:t>
            </w:r>
          </w:p>
          <w:p w:rsidR="00DE145D" w:rsidRDefault="00EF378C">
            <w:pPr>
              <w:textAlignment w:val="baseline"/>
              <w:rPr>
                <w:sz w:val="28"/>
                <w:szCs w:val="28"/>
              </w:rPr>
            </w:pPr>
            <w:r>
              <w:rPr>
                <w:rFonts w:hint="eastAsia"/>
                <w:sz w:val="28"/>
                <w:szCs w:val="28"/>
              </w:rPr>
              <w:t>（</w:t>
            </w:r>
            <w:r>
              <w:rPr>
                <w:rFonts w:hint="eastAsia"/>
                <w:sz w:val="28"/>
                <w:szCs w:val="28"/>
              </w:rPr>
              <w:t>2</w:t>
            </w:r>
            <w:r>
              <w:rPr>
                <w:rFonts w:hint="eastAsia"/>
                <w:sz w:val="28"/>
                <w:szCs w:val="28"/>
              </w:rPr>
              <w:t>）工作人员，相关项目负责人的确定和分配。（工作人员包括裁判，计时员，记分员，道具管理搬运组，医疗卫生组，机动人员组）</w:t>
            </w:r>
          </w:p>
          <w:p w:rsidR="00DE145D" w:rsidRDefault="00EF378C">
            <w:pPr>
              <w:textAlignment w:val="baseline"/>
              <w:rPr>
                <w:sz w:val="28"/>
                <w:szCs w:val="28"/>
              </w:rPr>
            </w:pPr>
            <w:r>
              <w:rPr>
                <w:rFonts w:hint="eastAsia"/>
                <w:sz w:val="28"/>
                <w:szCs w:val="28"/>
              </w:rPr>
              <w:t>（</w:t>
            </w:r>
            <w:r>
              <w:rPr>
                <w:rFonts w:hint="eastAsia"/>
                <w:sz w:val="28"/>
                <w:szCs w:val="28"/>
              </w:rPr>
              <w:t>3</w:t>
            </w:r>
            <w:r>
              <w:rPr>
                <w:rFonts w:hint="eastAsia"/>
                <w:sz w:val="28"/>
                <w:szCs w:val="28"/>
              </w:rPr>
              <w:t>）报名，抽签，分组，制定秩序册（同运动会手册）。</w:t>
            </w:r>
          </w:p>
          <w:p w:rsidR="00DE145D" w:rsidRDefault="00EF378C">
            <w:pPr>
              <w:textAlignment w:val="baseline"/>
              <w:rPr>
                <w:sz w:val="28"/>
                <w:szCs w:val="28"/>
              </w:rPr>
            </w:pPr>
            <w:r>
              <w:rPr>
                <w:rFonts w:hint="eastAsia"/>
                <w:sz w:val="28"/>
                <w:szCs w:val="28"/>
              </w:rPr>
              <w:t>（</w:t>
            </w:r>
            <w:r>
              <w:rPr>
                <w:rFonts w:hint="eastAsia"/>
                <w:sz w:val="28"/>
                <w:szCs w:val="28"/>
              </w:rPr>
              <w:t>4</w:t>
            </w:r>
            <w:r>
              <w:rPr>
                <w:rFonts w:hint="eastAsia"/>
                <w:sz w:val="28"/>
                <w:szCs w:val="28"/>
              </w:rPr>
              <w:t>）清空比赛场地。</w:t>
            </w:r>
          </w:p>
          <w:p w:rsidR="00DE145D" w:rsidRDefault="00EF378C">
            <w:pPr>
              <w:textAlignment w:val="baseline"/>
              <w:rPr>
                <w:sz w:val="28"/>
                <w:szCs w:val="28"/>
              </w:rPr>
            </w:pPr>
            <w:r>
              <w:rPr>
                <w:rFonts w:hint="eastAsia"/>
                <w:sz w:val="28"/>
                <w:szCs w:val="28"/>
              </w:rPr>
              <w:lastRenderedPageBreak/>
              <w:t>（</w:t>
            </w:r>
            <w:r>
              <w:rPr>
                <w:rFonts w:hint="eastAsia"/>
                <w:sz w:val="28"/>
                <w:szCs w:val="28"/>
              </w:rPr>
              <w:t>5</w:t>
            </w:r>
            <w:r>
              <w:rPr>
                <w:rFonts w:hint="eastAsia"/>
                <w:sz w:val="28"/>
                <w:szCs w:val="28"/>
              </w:rPr>
              <w:t>）赛前对我体育部相关人员强调工作事宜，各项目工作人员布置赛场。</w:t>
            </w:r>
          </w:p>
          <w:p w:rsidR="00DE145D" w:rsidRDefault="00EF378C">
            <w:pPr>
              <w:textAlignment w:val="baseline"/>
              <w:rPr>
                <w:sz w:val="28"/>
                <w:szCs w:val="28"/>
              </w:rPr>
            </w:pPr>
            <w:r>
              <w:rPr>
                <w:rFonts w:hint="eastAsia"/>
                <w:sz w:val="28"/>
                <w:szCs w:val="28"/>
              </w:rPr>
              <w:t>七、比赛内容、准备：</w:t>
            </w:r>
          </w:p>
          <w:p w:rsidR="00DE145D" w:rsidRDefault="00EF378C">
            <w:pPr>
              <w:textAlignment w:val="baseline"/>
              <w:rPr>
                <w:sz w:val="28"/>
                <w:szCs w:val="28"/>
              </w:rPr>
            </w:pPr>
            <w:r>
              <w:rPr>
                <w:rFonts w:hint="eastAsia"/>
                <w:sz w:val="28"/>
                <w:szCs w:val="28"/>
              </w:rPr>
              <w:t>（由记分员在比赛结束后统计各部门得分情况，并进行排名）</w:t>
            </w:r>
          </w:p>
          <w:p w:rsidR="00DE145D" w:rsidRDefault="00EF378C">
            <w:pPr>
              <w:textAlignment w:val="baseline"/>
              <w:rPr>
                <w:sz w:val="28"/>
                <w:szCs w:val="28"/>
              </w:rPr>
            </w:pPr>
            <w:r>
              <w:rPr>
                <w:rFonts w:hint="eastAsia"/>
                <w:sz w:val="28"/>
                <w:szCs w:val="28"/>
              </w:rPr>
              <w:t>（</w:t>
            </w:r>
            <w:r>
              <w:rPr>
                <w:rFonts w:hint="eastAsia"/>
                <w:sz w:val="28"/>
                <w:szCs w:val="28"/>
              </w:rPr>
              <w:t>1</w:t>
            </w:r>
            <w:r>
              <w:rPr>
                <w:rFonts w:hint="eastAsia"/>
                <w:sz w:val="28"/>
                <w:szCs w:val="28"/>
              </w:rPr>
              <w:t>）眩晕大</w:t>
            </w:r>
            <w:proofErr w:type="spellStart"/>
            <w:r>
              <w:rPr>
                <w:rFonts w:hint="eastAsia"/>
                <w:sz w:val="28"/>
                <w:szCs w:val="28"/>
              </w:rPr>
              <w:t>pk</w:t>
            </w:r>
            <w:proofErr w:type="spellEnd"/>
            <w:r>
              <w:rPr>
                <w:rFonts w:hint="eastAsia"/>
                <w:sz w:val="28"/>
                <w:szCs w:val="28"/>
              </w:rPr>
              <w:t xml:space="preserve"> </w:t>
            </w:r>
          </w:p>
          <w:p w:rsidR="00DE145D" w:rsidRDefault="00EF378C">
            <w:pPr>
              <w:textAlignment w:val="baseline"/>
              <w:rPr>
                <w:sz w:val="28"/>
                <w:szCs w:val="28"/>
              </w:rPr>
            </w:pPr>
            <w:r>
              <w:rPr>
                <w:rFonts w:hint="eastAsia"/>
                <w:sz w:val="28"/>
                <w:szCs w:val="28"/>
              </w:rPr>
              <w:t>参赛人员：各部门选派</w:t>
            </w:r>
            <w:r>
              <w:rPr>
                <w:rFonts w:hint="eastAsia"/>
                <w:sz w:val="28"/>
                <w:szCs w:val="28"/>
              </w:rPr>
              <w:t>4</w:t>
            </w:r>
            <w:r>
              <w:rPr>
                <w:rFonts w:hint="eastAsia"/>
                <w:sz w:val="28"/>
                <w:szCs w:val="28"/>
              </w:rPr>
              <w:t>人（</w:t>
            </w:r>
            <w:r>
              <w:rPr>
                <w:rFonts w:hint="eastAsia"/>
                <w:sz w:val="28"/>
                <w:szCs w:val="28"/>
              </w:rPr>
              <w:t>2</w:t>
            </w:r>
            <w:r>
              <w:rPr>
                <w:rFonts w:hint="eastAsia"/>
                <w:sz w:val="28"/>
                <w:szCs w:val="28"/>
              </w:rPr>
              <w:t>男</w:t>
            </w:r>
            <w:r>
              <w:rPr>
                <w:rFonts w:hint="eastAsia"/>
                <w:sz w:val="28"/>
                <w:szCs w:val="28"/>
              </w:rPr>
              <w:t>2</w:t>
            </w:r>
            <w:r>
              <w:rPr>
                <w:rFonts w:hint="eastAsia"/>
                <w:sz w:val="28"/>
                <w:szCs w:val="28"/>
              </w:rPr>
              <w:t>女）</w:t>
            </w:r>
          </w:p>
          <w:p w:rsidR="00DE145D" w:rsidRDefault="00EF378C">
            <w:pPr>
              <w:textAlignment w:val="baseline"/>
              <w:rPr>
                <w:sz w:val="28"/>
                <w:szCs w:val="28"/>
              </w:rPr>
            </w:pPr>
            <w:r>
              <w:rPr>
                <w:rFonts w:hint="eastAsia"/>
                <w:sz w:val="28"/>
                <w:szCs w:val="28"/>
              </w:rPr>
              <w:t>比赛规则：比赛开始后，要求每队队员依次原地转</w:t>
            </w:r>
            <w:r>
              <w:rPr>
                <w:rFonts w:hint="eastAsia"/>
                <w:sz w:val="28"/>
                <w:szCs w:val="28"/>
              </w:rPr>
              <w:t>6</w:t>
            </w:r>
            <w:r>
              <w:rPr>
                <w:rFonts w:hint="eastAsia"/>
                <w:sz w:val="28"/>
                <w:szCs w:val="28"/>
              </w:rPr>
              <w:t>圈，</w:t>
            </w:r>
            <w:proofErr w:type="gramStart"/>
            <w:r>
              <w:rPr>
                <w:rFonts w:hint="eastAsia"/>
                <w:sz w:val="28"/>
                <w:szCs w:val="28"/>
              </w:rPr>
              <w:t>然后跑致指定</w:t>
            </w:r>
            <w:proofErr w:type="gramEnd"/>
            <w:r>
              <w:rPr>
                <w:rFonts w:hint="eastAsia"/>
                <w:sz w:val="28"/>
                <w:szCs w:val="28"/>
              </w:rPr>
              <w:t>地点，将</w:t>
            </w:r>
            <w:r>
              <w:rPr>
                <w:rFonts w:hint="eastAsia"/>
                <w:sz w:val="28"/>
                <w:szCs w:val="28"/>
              </w:rPr>
              <w:t>所放的球投入</w:t>
            </w:r>
            <w:r>
              <w:rPr>
                <w:rFonts w:hint="eastAsia"/>
                <w:sz w:val="28"/>
                <w:szCs w:val="28"/>
              </w:rPr>
              <w:t>6</w:t>
            </w:r>
            <w:r>
              <w:rPr>
                <w:rFonts w:hint="eastAsia"/>
                <w:sz w:val="28"/>
                <w:szCs w:val="28"/>
              </w:rPr>
              <w:t>米外的小球门，每射入一个球得一分，时间限制一分钟。</w:t>
            </w:r>
          </w:p>
          <w:p w:rsidR="00DE145D" w:rsidRDefault="00EF378C">
            <w:pPr>
              <w:textAlignment w:val="baseline"/>
              <w:rPr>
                <w:sz w:val="28"/>
                <w:szCs w:val="28"/>
              </w:rPr>
            </w:pPr>
            <w:r>
              <w:rPr>
                <w:rFonts w:hint="eastAsia"/>
                <w:sz w:val="28"/>
                <w:szCs w:val="28"/>
              </w:rPr>
              <w:t>物品准备：篮球，或者球类（可投即可）</w:t>
            </w:r>
          </w:p>
          <w:p w:rsidR="00DE145D" w:rsidRDefault="00EF378C">
            <w:pPr>
              <w:textAlignment w:val="baseline"/>
              <w:rPr>
                <w:sz w:val="28"/>
                <w:szCs w:val="28"/>
              </w:rPr>
            </w:pPr>
            <w:r>
              <w:rPr>
                <w:rFonts w:hint="eastAsia"/>
                <w:sz w:val="28"/>
                <w:szCs w:val="28"/>
              </w:rPr>
              <w:t>（</w:t>
            </w:r>
            <w:r>
              <w:rPr>
                <w:rFonts w:hint="eastAsia"/>
                <w:sz w:val="28"/>
                <w:szCs w:val="28"/>
              </w:rPr>
              <w:t>2</w:t>
            </w:r>
            <w:r>
              <w:rPr>
                <w:rFonts w:hint="eastAsia"/>
                <w:sz w:val="28"/>
                <w:szCs w:val="28"/>
              </w:rPr>
              <w:t>）瞎子背瘸子</w:t>
            </w:r>
          </w:p>
          <w:p w:rsidR="00DE145D" w:rsidRDefault="00EF378C">
            <w:pPr>
              <w:textAlignment w:val="baseline"/>
              <w:rPr>
                <w:sz w:val="28"/>
                <w:szCs w:val="28"/>
              </w:rPr>
            </w:pPr>
            <w:r>
              <w:rPr>
                <w:rFonts w:hint="eastAsia"/>
                <w:sz w:val="28"/>
                <w:szCs w:val="28"/>
              </w:rPr>
              <w:t>参赛人员：各部门选派</w:t>
            </w:r>
            <w:r>
              <w:rPr>
                <w:rFonts w:hint="eastAsia"/>
                <w:sz w:val="28"/>
                <w:szCs w:val="28"/>
              </w:rPr>
              <w:t>1</w:t>
            </w:r>
            <w:r>
              <w:rPr>
                <w:rFonts w:hint="eastAsia"/>
                <w:sz w:val="28"/>
                <w:szCs w:val="28"/>
              </w:rPr>
              <w:t>男</w:t>
            </w:r>
            <w:r>
              <w:rPr>
                <w:rFonts w:hint="eastAsia"/>
                <w:sz w:val="28"/>
                <w:szCs w:val="28"/>
              </w:rPr>
              <w:t>1</w:t>
            </w:r>
            <w:r>
              <w:rPr>
                <w:rFonts w:hint="eastAsia"/>
                <w:sz w:val="28"/>
                <w:szCs w:val="28"/>
              </w:rPr>
              <w:t>女参赛</w:t>
            </w:r>
          </w:p>
          <w:p w:rsidR="00DE145D" w:rsidRDefault="00EF378C">
            <w:pPr>
              <w:textAlignment w:val="baseline"/>
              <w:rPr>
                <w:sz w:val="28"/>
                <w:szCs w:val="28"/>
              </w:rPr>
            </w:pPr>
            <w:r>
              <w:rPr>
                <w:rFonts w:hint="eastAsia"/>
                <w:sz w:val="28"/>
                <w:szCs w:val="28"/>
              </w:rPr>
              <w:t>比赛规则：男生当“瞎子”，用纱巾蒙住眼睛，女生</w:t>
            </w:r>
            <w:proofErr w:type="gramStart"/>
            <w:r>
              <w:rPr>
                <w:rFonts w:hint="eastAsia"/>
                <w:sz w:val="28"/>
                <w:szCs w:val="28"/>
              </w:rPr>
              <w:t>扮</w:t>
            </w:r>
            <w:proofErr w:type="gramEnd"/>
            <w:r>
              <w:rPr>
                <w:rFonts w:hint="eastAsia"/>
                <w:sz w:val="28"/>
                <w:szCs w:val="28"/>
              </w:rPr>
              <w:t>“瘸子”，为“瞎子”指引路，绕过路障，达到终点，最早到达者，为赢。其中路障可摆放椅子，须绕行；汽球，</w:t>
            </w:r>
            <w:proofErr w:type="gramStart"/>
            <w:r>
              <w:rPr>
                <w:rFonts w:hint="eastAsia"/>
                <w:sz w:val="28"/>
                <w:szCs w:val="28"/>
              </w:rPr>
              <w:t>须踩破</w:t>
            </w:r>
            <w:proofErr w:type="gramEnd"/>
            <w:r>
              <w:rPr>
                <w:rFonts w:hint="eastAsia"/>
                <w:sz w:val="28"/>
                <w:szCs w:val="28"/>
              </w:rPr>
              <w:t>；鲜花，须拾起，递给女生。</w:t>
            </w:r>
          </w:p>
          <w:p w:rsidR="00DE145D" w:rsidRDefault="00EF378C">
            <w:pPr>
              <w:textAlignment w:val="baseline"/>
              <w:rPr>
                <w:sz w:val="28"/>
                <w:szCs w:val="28"/>
              </w:rPr>
            </w:pPr>
            <w:r>
              <w:rPr>
                <w:rFonts w:hint="eastAsia"/>
                <w:sz w:val="28"/>
                <w:szCs w:val="28"/>
              </w:rPr>
              <w:t>注：</w:t>
            </w:r>
            <w:proofErr w:type="gramStart"/>
            <w:r>
              <w:rPr>
                <w:rFonts w:hint="eastAsia"/>
                <w:sz w:val="28"/>
                <w:szCs w:val="28"/>
              </w:rPr>
              <w:t>获胜方加</w:t>
            </w:r>
            <w:r>
              <w:rPr>
                <w:rFonts w:hint="eastAsia"/>
                <w:sz w:val="28"/>
                <w:szCs w:val="28"/>
              </w:rPr>
              <w:t>10</w:t>
            </w:r>
            <w:r>
              <w:rPr>
                <w:rFonts w:hint="eastAsia"/>
                <w:sz w:val="28"/>
                <w:szCs w:val="28"/>
              </w:rPr>
              <w:t>分</w:t>
            </w:r>
            <w:proofErr w:type="gramEnd"/>
            <w:r>
              <w:rPr>
                <w:rFonts w:hint="eastAsia"/>
                <w:sz w:val="28"/>
                <w:szCs w:val="28"/>
              </w:rPr>
              <w:t>。</w:t>
            </w:r>
          </w:p>
          <w:p w:rsidR="00DE145D" w:rsidRDefault="00EF378C">
            <w:pPr>
              <w:textAlignment w:val="baseline"/>
              <w:rPr>
                <w:sz w:val="28"/>
                <w:szCs w:val="28"/>
              </w:rPr>
            </w:pPr>
            <w:r>
              <w:rPr>
                <w:rFonts w:hint="eastAsia"/>
                <w:sz w:val="28"/>
                <w:szCs w:val="28"/>
              </w:rPr>
              <w:t>物品准备：气球</w:t>
            </w:r>
            <w:r>
              <w:rPr>
                <w:rFonts w:hint="eastAsia"/>
                <w:sz w:val="28"/>
                <w:szCs w:val="28"/>
              </w:rPr>
              <w:t>100</w:t>
            </w:r>
            <w:r>
              <w:rPr>
                <w:rFonts w:hint="eastAsia"/>
                <w:sz w:val="28"/>
                <w:szCs w:val="28"/>
              </w:rPr>
              <w:t>个，鲜花</w:t>
            </w:r>
            <w:r>
              <w:rPr>
                <w:rFonts w:hint="eastAsia"/>
                <w:sz w:val="28"/>
                <w:szCs w:val="28"/>
              </w:rPr>
              <w:t>10</w:t>
            </w:r>
            <w:r>
              <w:rPr>
                <w:rFonts w:hint="eastAsia"/>
                <w:sz w:val="28"/>
                <w:szCs w:val="28"/>
              </w:rPr>
              <w:t>朵</w:t>
            </w:r>
          </w:p>
          <w:p w:rsidR="00DE145D" w:rsidRDefault="00EF378C">
            <w:pPr>
              <w:textAlignment w:val="baseline"/>
              <w:rPr>
                <w:sz w:val="28"/>
                <w:szCs w:val="28"/>
              </w:rPr>
            </w:pPr>
            <w:r>
              <w:rPr>
                <w:rFonts w:hint="eastAsia"/>
                <w:sz w:val="28"/>
                <w:szCs w:val="28"/>
              </w:rPr>
              <w:t>（</w:t>
            </w:r>
            <w:r>
              <w:rPr>
                <w:rFonts w:hint="eastAsia"/>
                <w:sz w:val="28"/>
                <w:szCs w:val="28"/>
              </w:rPr>
              <w:t>3</w:t>
            </w:r>
            <w:r>
              <w:rPr>
                <w:rFonts w:hint="eastAsia"/>
                <w:sz w:val="28"/>
                <w:szCs w:val="28"/>
              </w:rPr>
              <w:t>）人肉滚雪球</w:t>
            </w:r>
          </w:p>
          <w:p w:rsidR="00DE145D" w:rsidRDefault="00EF378C">
            <w:pPr>
              <w:textAlignment w:val="baseline"/>
              <w:rPr>
                <w:sz w:val="28"/>
                <w:szCs w:val="28"/>
              </w:rPr>
            </w:pPr>
            <w:r>
              <w:rPr>
                <w:rFonts w:hint="eastAsia"/>
                <w:sz w:val="28"/>
                <w:szCs w:val="28"/>
              </w:rPr>
              <w:t>参赛人员：各部门选派</w:t>
            </w:r>
            <w:r>
              <w:rPr>
                <w:rFonts w:hint="eastAsia"/>
                <w:sz w:val="28"/>
                <w:szCs w:val="28"/>
              </w:rPr>
              <w:t>7</w:t>
            </w:r>
            <w:r>
              <w:rPr>
                <w:rFonts w:hint="eastAsia"/>
                <w:sz w:val="28"/>
                <w:szCs w:val="28"/>
              </w:rPr>
              <w:t>人（</w:t>
            </w:r>
            <w:r>
              <w:rPr>
                <w:rFonts w:hint="eastAsia"/>
                <w:sz w:val="28"/>
                <w:szCs w:val="28"/>
              </w:rPr>
              <w:t>4</w:t>
            </w:r>
            <w:r>
              <w:rPr>
                <w:rFonts w:hint="eastAsia"/>
                <w:sz w:val="28"/>
                <w:szCs w:val="28"/>
              </w:rPr>
              <w:t>男</w:t>
            </w:r>
            <w:r>
              <w:rPr>
                <w:rFonts w:hint="eastAsia"/>
                <w:sz w:val="28"/>
                <w:szCs w:val="28"/>
              </w:rPr>
              <w:t>3</w:t>
            </w:r>
            <w:r>
              <w:rPr>
                <w:rFonts w:hint="eastAsia"/>
                <w:sz w:val="28"/>
                <w:szCs w:val="28"/>
              </w:rPr>
              <w:t>女）</w:t>
            </w:r>
          </w:p>
          <w:p w:rsidR="00DE145D" w:rsidRDefault="00EF378C">
            <w:pPr>
              <w:textAlignment w:val="baseline"/>
              <w:rPr>
                <w:sz w:val="28"/>
                <w:szCs w:val="28"/>
              </w:rPr>
            </w:pPr>
            <w:r>
              <w:rPr>
                <w:rFonts w:hint="eastAsia"/>
                <w:sz w:val="28"/>
                <w:szCs w:val="28"/>
              </w:rPr>
              <w:t>比赛规则：每队以纵队排在起跑线上，发令后各队第</w:t>
            </w:r>
            <w:r>
              <w:rPr>
                <w:rFonts w:hint="eastAsia"/>
                <w:sz w:val="28"/>
                <w:szCs w:val="28"/>
              </w:rPr>
              <w:lastRenderedPageBreak/>
              <w:t>一位迅速向前跑</w:t>
            </w:r>
            <w:r>
              <w:rPr>
                <w:rFonts w:hint="eastAsia"/>
                <w:sz w:val="28"/>
                <w:szCs w:val="28"/>
              </w:rPr>
              <w:t>去，绕过终点标志物跑回起点，与第二位两人手拉手迅速跑回终点，折转后返回起点，再拉第三位的手变成三人手拉手向前跑。以此类推，直到整个队伍手拉手跑完为止。队伍必须绕过起点与终点标志物，全队人员全部经过起点后结束。按时间记名次。</w:t>
            </w:r>
          </w:p>
          <w:p w:rsidR="00DE145D" w:rsidRDefault="00EF378C">
            <w:pPr>
              <w:textAlignment w:val="baseline"/>
              <w:rPr>
                <w:sz w:val="28"/>
                <w:szCs w:val="28"/>
              </w:rPr>
            </w:pPr>
            <w:r>
              <w:rPr>
                <w:rFonts w:hint="eastAsia"/>
                <w:sz w:val="28"/>
                <w:szCs w:val="28"/>
              </w:rPr>
              <w:t>注：第一名加</w:t>
            </w:r>
            <w:r>
              <w:rPr>
                <w:rFonts w:hint="eastAsia"/>
                <w:sz w:val="28"/>
                <w:szCs w:val="28"/>
              </w:rPr>
              <w:t>10</w:t>
            </w:r>
            <w:r>
              <w:rPr>
                <w:rFonts w:hint="eastAsia"/>
                <w:sz w:val="28"/>
                <w:szCs w:val="28"/>
              </w:rPr>
              <w:t>分，第二名加</w:t>
            </w:r>
            <w:r>
              <w:rPr>
                <w:rFonts w:hint="eastAsia"/>
                <w:sz w:val="28"/>
                <w:szCs w:val="28"/>
              </w:rPr>
              <w:t>8</w:t>
            </w:r>
            <w:r>
              <w:rPr>
                <w:rFonts w:hint="eastAsia"/>
                <w:sz w:val="28"/>
                <w:szCs w:val="28"/>
              </w:rPr>
              <w:t>分，第三名加</w:t>
            </w:r>
            <w:r>
              <w:rPr>
                <w:rFonts w:hint="eastAsia"/>
                <w:sz w:val="28"/>
                <w:szCs w:val="28"/>
              </w:rPr>
              <w:t>6</w:t>
            </w:r>
            <w:r>
              <w:rPr>
                <w:rFonts w:hint="eastAsia"/>
                <w:sz w:val="28"/>
                <w:szCs w:val="28"/>
              </w:rPr>
              <w:t>分，第四名加</w:t>
            </w:r>
            <w:r>
              <w:rPr>
                <w:rFonts w:hint="eastAsia"/>
                <w:sz w:val="28"/>
                <w:szCs w:val="28"/>
              </w:rPr>
              <w:t>4</w:t>
            </w:r>
            <w:r>
              <w:rPr>
                <w:rFonts w:hint="eastAsia"/>
                <w:sz w:val="28"/>
                <w:szCs w:val="28"/>
              </w:rPr>
              <w:t>分，第五名加</w:t>
            </w:r>
            <w:r>
              <w:rPr>
                <w:rFonts w:hint="eastAsia"/>
                <w:sz w:val="28"/>
                <w:szCs w:val="28"/>
              </w:rPr>
              <w:t>2</w:t>
            </w:r>
            <w:r>
              <w:rPr>
                <w:rFonts w:hint="eastAsia"/>
                <w:sz w:val="28"/>
                <w:szCs w:val="28"/>
              </w:rPr>
              <w:t>分，其余不加分。</w:t>
            </w:r>
          </w:p>
          <w:p w:rsidR="00DE145D" w:rsidRDefault="00EF378C">
            <w:pPr>
              <w:textAlignment w:val="baseline"/>
              <w:rPr>
                <w:sz w:val="28"/>
                <w:szCs w:val="28"/>
              </w:rPr>
            </w:pPr>
            <w:r>
              <w:rPr>
                <w:rFonts w:hint="eastAsia"/>
                <w:sz w:val="28"/>
                <w:szCs w:val="28"/>
              </w:rPr>
              <w:t>物品准备：无</w:t>
            </w:r>
          </w:p>
          <w:p w:rsidR="00DE145D" w:rsidRDefault="00EF378C">
            <w:pPr>
              <w:textAlignment w:val="baseline"/>
              <w:rPr>
                <w:sz w:val="28"/>
                <w:szCs w:val="28"/>
              </w:rPr>
            </w:pPr>
            <w:r>
              <w:rPr>
                <w:rFonts w:hint="eastAsia"/>
                <w:sz w:val="28"/>
                <w:szCs w:val="28"/>
              </w:rPr>
              <w:t>（</w:t>
            </w:r>
            <w:r>
              <w:rPr>
                <w:rFonts w:hint="eastAsia"/>
                <w:sz w:val="28"/>
                <w:szCs w:val="28"/>
              </w:rPr>
              <w:t>4</w:t>
            </w:r>
            <w:r>
              <w:rPr>
                <w:rFonts w:hint="eastAsia"/>
                <w:sz w:val="28"/>
                <w:szCs w:val="28"/>
              </w:rPr>
              <w:t>）两人</w:t>
            </w:r>
            <w:proofErr w:type="gramStart"/>
            <w:r>
              <w:rPr>
                <w:rFonts w:hint="eastAsia"/>
                <w:sz w:val="28"/>
                <w:szCs w:val="28"/>
              </w:rPr>
              <w:t>三足夹糖</w:t>
            </w:r>
            <w:proofErr w:type="gramEnd"/>
            <w:r>
              <w:rPr>
                <w:rFonts w:hint="eastAsia"/>
                <w:sz w:val="28"/>
                <w:szCs w:val="28"/>
              </w:rPr>
              <w:t>接力赛</w:t>
            </w:r>
          </w:p>
          <w:p w:rsidR="00DE145D" w:rsidRDefault="00EF378C">
            <w:pPr>
              <w:textAlignment w:val="baseline"/>
              <w:rPr>
                <w:sz w:val="28"/>
                <w:szCs w:val="28"/>
              </w:rPr>
            </w:pPr>
            <w:r>
              <w:rPr>
                <w:rFonts w:hint="eastAsia"/>
                <w:sz w:val="28"/>
                <w:szCs w:val="28"/>
              </w:rPr>
              <w:t>参赛人员：比赛共分为三组，每组出十人（两人</w:t>
            </w:r>
            <w:proofErr w:type="gramStart"/>
            <w:r>
              <w:rPr>
                <w:rFonts w:hint="eastAsia"/>
                <w:sz w:val="28"/>
                <w:szCs w:val="28"/>
              </w:rPr>
              <w:t>一</w:t>
            </w:r>
            <w:proofErr w:type="gramEnd"/>
            <w:r>
              <w:rPr>
                <w:rFonts w:hint="eastAsia"/>
                <w:sz w:val="28"/>
                <w:szCs w:val="28"/>
              </w:rPr>
              <w:t>小组）参加比赛。</w:t>
            </w:r>
          </w:p>
          <w:p w:rsidR="00DE145D" w:rsidRDefault="00EF378C">
            <w:pPr>
              <w:textAlignment w:val="baseline"/>
              <w:rPr>
                <w:sz w:val="28"/>
                <w:szCs w:val="28"/>
              </w:rPr>
            </w:pPr>
            <w:r>
              <w:rPr>
                <w:rFonts w:hint="eastAsia"/>
                <w:sz w:val="28"/>
                <w:szCs w:val="28"/>
              </w:rPr>
              <w:t>比赛规则：参赛队员成一路纵队站在起跑线后，比赛开始。第一组人跑向终点用筷子将糖从盆内夹出并跑回起点放入盆内，将筷子交给第二组，依次进行，以先完成的队为胜。</w:t>
            </w:r>
            <w:proofErr w:type="gramStart"/>
            <w:r>
              <w:rPr>
                <w:rFonts w:hint="eastAsia"/>
                <w:sz w:val="28"/>
                <w:szCs w:val="28"/>
              </w:rPr>
              <w:t>糖掉地</w:t>
            </w:r>
            <w:proofErr w:type="gramEnd"/>
            <w:r>
              <w:rPr>
                <w:rFonts w:hint="eastAsia"/>
                <w:sz w:val="28"/>
                <w:szCs w:val="28"/>
              </w:rPr>
              <w:t>后须返回起点夹到糖后继续进行比赛。</w:t>
            </w:r>
          </w:p>
          <w:p w:rsidR="00DE145D" w:rsidRDefault="00EF378C">
            <w:pPr>
              <w:textAlignment w:val="baseline"/>
              <w:rPr>
                <w:sz w:val="28"/>
                <w:szCs w:val="28"/>
              </w:rPr>
            </w:pPr>
            <w:r>
              <w:rPr>
                <w:rFonts w:hint="eastAsia"/>
                <w:sz w:val="28"/>
                <w:szCs w:val="28"/>
              </w:rPr>
              <w:t>物品准备：盆、糖、筷子、绳子</w:t>
            </w:r>
          </w:p>
          <w:p w:rsidR="00DE145D" w:rsidRDefault="00EF378C">
            <w:pPr>
              <w:textAlignment w:val="baseline"/>
              <w:rPr>
                <w:sz w:val="28"/>
                <w:szCs w:val="28"/>
              </w:rPr>
            </w:pPr>
            <w:r>
              <w:rPr>
                <w:rFonts w:hint="eastAsia"/>
                <w:sz w:val="28"/>
                <w:szCs w:val="28"/>
              </w:rPr>
              <w:t>（</w:t>
            </w:r>
            <w:r>
              <w:rPr>
                <w:rFonts w:hint="eastAsia"/>
                <w:sz w:val="28"/>
                <w:szCs w:val="28"/>
              </w:rPr>
              <w:t>5</w:t>
            </w:r>
            <w:r>
              <w:rPr>
                <w:rFonts w:hint="eastAsia"/>
                <w:sz w:val="28"/>
                <w:szCs w:val="28"/>
              </w:rPr>
              <w:t>）搭桥过河</w:t>
            </w:r>
            <w:r>
              <w:rPr>
                <w:rFonts w:hint="eastAsia"/>
                <w:sz w:val="28"/>
                <w:szCs w:val="28"/>
              </w:rPr>
              <w:t>:(</w:t>
            </w:r>
            <w:r>
              <w:rPr>
                <w:rFonts w:hint="eastAsia"/>
                <w:sz w:val="28"/>
                <w:szCs w:val="28"/>
              </w:rPr>
              <w:t>男女各</w:t>
            </w:r>
            <w:r>
              <w:rPr>
                <w:rFonts w:hint="eastAsia"/>
                <w:sz w:val="28"/>
                <w:szCs w:val="28"/>
              </w:rPr>
              <w:t>8</w:t>
            </w:r>
            <w:r>
              <w:rPr>
                <w:rFonts w:hint="eastAsia"/>
                <w:sz w:val="28"/>
                <w:szCs w:val="28"/>
              </w:rPr>
              <w:t>人</w:t>
            </w:r>
            <w:r>
              <w:rPr>
                <w:rFonts w:hint="eastAsia"/>
                <w:sz w:val="28"/>
                <w:szCs w:val="28"/>
              </w:rPr>
              <w:t xml:space="preserve">) </w:t>
            </w:r>
          </w:p>
          <w:p w:rsidR="00DE145D" w:rsidRDefault="00EF378C">
            <w:pPr>
              <w:textAlignment w:val="baseline"/>
              <w:rPr>
                <w:sz w:val="28"/>
                <w:szCs w:val="28"/>
              </w:rPr>
            </w:pPr>
            <w:r>
              <w:rPr>
                <w:rFonts w:hint="eastAsia"/>
                <w:sz w:val="28"/>
                <w:szCs w:val="28"/>
              </w:rPr>
              <w:t>规则：每人手持一块木板成一路纵队在起跑线后站好。比赛开始，依次将木板传给最前面的队员搭成桥过河，以最后一人通过终点并将木板收回为比赛结</w:t>
            </w:r>
            <w:r>
              <w:rPr>
                <w:rFonts w:hint="eastAsia"/>
                <w:sz w:val="28"/>
                <w:szCs w:val="28"/>
              </w:rPr>
              <w:lastRenderedPageBreak/>
              <w:t>束，用时少的队为胜。身体不许接触地面。木板必须贴紧放。</w:t>
            </w:r>
          </w:p>
          <w:p w:rsidR="00DE145D" w:rsidRDefault="00EF378C">
            <w:pPr>
              <w:textAlignment w:val="baseline"/>
              <w:rPr>
                <w:sz w:val="28"/>
                <w:szCs w:val="28"/>
              </w:rPr>
            </w:pPr>
            <w:r>
              <w:rPr>
                <w:rFonts w:hint="eastAsia"/>
                <w:sz w:val="28"/>
                <w:szCs w:val="28"/>
              </w:rPr>
              <w:t>物品准备：木板</w:t>
            </w:r>
          </w:p>
          <w:p w:rsidR="00DE145D" w:rsidRDefault="00DE145D">
            <w:pPr>
              <w:textAlignment w:val="baseline"/>
              <w:rPr>
                <w:sz w:val="28"/>
                <w:szCs w:val="28"/>
              </w:rPr>
            </w:pPr>
          </w:p>
          <w:p w:rsidR="00DE145D" w:rsidRDefault="00EF378C">
            <w:pPr>
              <w:textAlignment w:val="baseline"/>
              <w:rPr>
                <w:sz w:val="28"/>
                <w:szCs w:val="28"/>
              </w:rPr>
            </w:pPr>
            <w:r>
              <w:rPr>
                <w:rFonts w:hint="eastAsia"/>
                <w:sz w:val="28"/>
                <w:szCs w:val="28"/>
              </w:rPr>
              <w:t>八、应急处理</w:t>
            </w:r>
          </w:p>
          <w:p w:rsidR="00DE145D" w:rsidRDefault="00EF378C">
            <w:pPr>
              <w:ind w:firstLineChars="100" w:firstLine="280"/>
              <w:textAlignment w:val="baseline"/>
              <w:rPr>
                <w:sz w:val="28"/>
                <w:szCs w:val="28"/>
              </w:rPr>
            </w:pPr>
            <w:r>
              <w:rPr>
                <w:rFonts w:hint="eastAsia"/>
                <w:sz w:val="28"/>
                <w:szCs w:val="28"/>
              </w:rPr>
              <w:t>一、常见运动损伤的处理</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1</w:t>
            </w:r>
            <w:r>
              <w:rPr>
                <w:rFonts w:hint="eastAsia"/>
                <w:sz w:val="28"/>
                <w:szCs w:val="28"/>
              </w:rPr>
              <w:t>）擦伤</w:t>
            </w:r>
            <w:r>
              <w:rPr>
                <w:rFonts w:hint="eastAsia"/>
                <w:sz w:val="28"/>
                <w:szCs w:val="28"/>
              </w:rPr>
              <w:t xml:space="preserve"> </w:t>
            </w:r>
          </w:p>
          <w:p w:rsidR="00DE145D" w:rsidRDefault="00EF378C">
            <w:pPr>
              <w:textAlignment w:val="baseline"/>
              <w:rPr>
                <w:sz w:val="28"/>
                <w:szCs w:val="28"/>
              </w:rPr>
            </w:pPr>
            <w:r>
              <w:rPr>
                <w:rFonts w:hint="eastAsia"/>
                <w:sz w:val="28"/>
                <w:szCs w:val="28"/>
              </w:rPr>
              <w:t>处理方法：用生理盐水清洗创伤面，再涂红药水，以免发生感染，大面积的擦伤要用消毒纱布覆盖或包扎。</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2</w:t>
            </w:r>
            <w:r>
              <w:rPr>
                <w:rFonts w:hint="eastAsia"/>
                <w:sz w:val="28"/>
                <w:szCs w:val="28"/>
              </w:rPr>
              <w:t>）</w:t>
            </w:r>
            <w:r>
              <w:rPr>
                <w:rFonts w:hint="eastAsia"/>
                <w:sz w:val="28"/>
                <w:szCs w:val="28"/>
              </w:rPr>
              <w:t xml:space="preserve"> </w:t>
            </w:r>
            <w:r>
              <w:rPr>
                <w:rFonts w:hint="eastAsia"/>
                <w:sz w:val="28"/>
                <w:szCs w:val="28"/>
              </w:rPr>
              <w:t>扭伤、拉伤</w:t>
            </w:r>
            <w:r>
              <w:rPr>
                <w:rFonts w:hint="eastAsia"/>
                <w:sz w:val="28"/>
                <w:szCs w:val="28"/>
              </w:rPr>
              <w:t xml:space="preserve"> </w:t>
            </w:r>
          </w:p>
          <w:p w:rsidR="00DE145D" w:rsidRDefault="00EF378C">
            <w:pPr>
              <w:textAlignment w:val="baseline"/>
              <w:rPr>
                <w:sz w:val="28"/>
                <w:szCs w:val="28"/>
              </w:rPr>
            </w:pPr>
            <w:r>
              <w:rPr>
                <w:rFonts w:hint="eastAsia"/>
                <w:sz w:val="28"/>
                <w:szCs w:val="28"/>
              </w:rPr>
              <w:t>处理方法：轻度的受伤应立即冷敷和加压包扎，</w:t>
            </w:r>
            <w:r>
              <w:rPr>
                <w:rFonts w:hint="eastAsia"/>
                <w:sz w:val="28"/>
                <w:szCs w:val="28"/>
              </w:rPr>
              <w:t>24</w:t>
            </w:r>
            <w:r>
              <w:rPr>
                <w:rFonts w:hint="eastAsia"/>
                <w:sz w:val="28"/>
                <w:szCs w:val="28"/>
              </w:rPr>
              <w:t>小时后才可进行热敷或按摩治疗，注意在刚受伤时切勿进行按摩和搓揉，以免造成受伤部位充血肿涨，形成瘀血，从而加重伤情。严重的受伤（如韧带或肌肉断裂）包扎后应立即送往医院治疗。</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3</w:t>
            </w:r>
            <w:r>
              <w:rPr>
                <w:rFonts w:hint="eastAsia"/>
                <w:sz w:val="28"/>
                <w:szCs w:val="28"/>
              </w:rPr>
              <w:t>）脱位、骨折</w:t>
            </w:r>
            <w:r>
              <w:rPr>
                <w:rFonts w:hint="eastAsia"/>
                <w:sz w:val="28"/>
                <w:szCs w:val="28"/>
              </w:rPr>
              <w:t xml:space="preserve"> </w:t>
            </w:r>
          </w:p>
          <w:p w:rsidR="00DE145D" w:rsidRDefault="00EF378C">
            <w:pPr>
              <w:textAlignment w:val="baseline"/>
              <w:rPr>
                <w:sz w:val="28"/>
                <w:szCs w:val="28"/>
              </w:rPr>
            </w:pPr>
            <w:r>
              <w:rPr>
                <w:rFonts w:hint="eastAsia"/>
                <w:sz w:val="28"/>
                <w:szCs w:val="28"/>
              </w:rPr>
              <w:t>处理方法：首先</w:t>
            </w:r>
            <w:proofErr w:type="gramStart"/>
            <w:r>
              <w:rPr>
                <w:rFonts w:hint="eastAsia"/>
                <w:sz w:val="28"/>
                <w:szCs w:val="28"/>
              </w:rPr>
              <w:t>固定伤</w:t>
            </w:r>
            <w:proofErr w:type="gramEnd"/>
            <w:r>
              <w:rPr>
                <w:rFonts w:hint="eastAsia"/>
                <w:sz w:val="28"/>
                <w:szCs w:val="28"/>
              </w:rPr>
              <w:t>患部位，尽量避免移动患肢，立即送往医院；若发生休克时，应迅速使伤者复苏，如刺激人中、合谷等穴位。</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4</w:t>
            </w:r>
            <w:r>
              <w:rPr>
                <w:rFonts w:hint="eastAsia"/>
                <w:sz w:val="28"/>
                <w:szCs w:val="28"/>
              </w:rPr>
              <w:t>）</w:t>
            </w:r>
            <w:r>
              <w:rPr>
                <w:rFonts w:hint="eastAsia"/>
                <w:sz w:val="28"/>
                <w:szCs w:val="28"/>
              </w:rPr>
              <w:t xml:space="preserve"> </w:t>
            </w:r>
            <w:r>
              <w:rPr>
                <w:rFonts w:hint="eastAsia"/>
                <w:sz w:val="28"/>
                <w:szCs w:val="28"/>
              </w:rPr>
              <w:t>脑震荡</w:t>
            </w:r>
            <w:r>
              <w:rPr>
                <w:rFonts w:hint="eastAsia"/>
                <w:sz w:val="28"/>
                <w:szCs w:val="28"/>
              </w:rPr>
              <w:t xml:space="preserve"> </w:t>
            </w:r>
          </w:p>
          <w:p w:rsidR="00DE145D" w:rsidRDefault="00EF378C">
            <w:pPr>
              <w:textAlignment w:val="baseline"/>
              <w:rPr>
                <w:sz w:val="28"/>
                <w:szCs w:val="28"/>
              </w:rPr>
            </w:pPr>
            <w:r>
              <w:rPr>
                <w:rFonts w:hint="eastAsia"/>
                <w:sz w:val="28"/>
                <w:szCs w:val="28"/>
              </w:rPr>
              <w:t>处理方法：首先要让伤者安静、平卧，不要随便移动</w:t>
            </w:r>
            <w:r>
              <w:rPr>
                <w:rFonts w:hint="eastAsia"/>
                <w:sz w:val="28"/>
                <w:szCs w:val="28"/>
              </w:rPr>
              <w:lastRenderedPageBreak/>
              <w:t>位置，勿摇晃、牵扯，对头部进行冷敷，对昏迷者应进行复苏抢救（如刺激人中、合谷等穴位）；立即送医院抢救。伤者清醒后再度昏迷或发生剧烈的头痛、呕吐者，更要认真对待。</w:t>
            </w:r>
            <w:r>
              <w:rPr>
                <w:rFonts w:hint="eastAsia"/>
                <w:sz w:val="28"/>
                <w:szCs w:val="28"/>
              </w:rPr>
              <w:t xml:space="preserve"> </w:t>
            </w:r>
          </w:p>
          <w:p w:rsidR="00DE145D" w:rsidRDefault="00EF378C">
            <w:pPr>
              <w:textAlignment w:val="baseline"/>
              <w:rPr>
                <w:sz w:val="28"/>
                <w:szCs w:val="28"/>
              </w:rPr>
            </w:pPr>
            <w:r>
              <w:rPr>
                <w:rFonts w:hint="eastAsia"/>
                <w:sz w:val="28"/>
                <w:szCs w:val="28"/>
              </w:rPr>
              <w:t xml:space="preserve">(5) </w:t>
            </w:r>
            <w:r>
              <w:rPr>
                <w:rFonts w:hint="eastAsia"/>
                <w:sz w:val="28"/>
                <w:szCs w:val="28"/>
              </w:rPr>
              <w:t>中暑</w:t>
            </w:r>
            <w:r>
              <w:rPr>
                <w:rFonts w:hint="eastAsia"/>
                <w:sz w:val="28"/>
                <w:szCs w:val="28"/>
              </w:rPr>
              <w:t xml:space="preserve"> </w:t>
            </w:r>
          </w:p>
          <w:p w:rsidR="00DE145D" w:rsidRDefault="00EF378C">
            <w:pPr>
              <w:textAlignment w:val="baseline"/>
              <w:rPr>
                <w:sz w:val="28"/>
                <w:szCs w:val="28"/>
              </w:rPr>
            </w:pPr>
            <w:r>
              <w:rPr>
                <w:rFonts w:hint="eastAsia"/>
                <w:sz w:val="28"/>
                <w:szCs w:val="28"/>
              </w:rPr>
              <w:t>中暑是当气温过高时，体温调节发生紊乱，进而导致机体内环境紊乱，从而引发一系列的病理征象。（头晕、乏力、胸闷、口喝、大汗、高热甚至昏迷或痉挛）处理时使患者迅速脱离高温环境，移到阴凉处休息，口服十滴水、人丹或涂清凉油，同时补充含盐的清凉饮料；若是重症中暑，在急救的同时尽快送医院救治。预防中</w:t>
            </w:r>
            <w:r>
              <w:rPr>
                <w:rFonts w:hint="eastAsia"/>
                <w:sz w:val="28"/>
                <w:szCs w:val="28"/>
              </w:rPr>
              <w:t>暑应避免在高温的时段进行耐力性或剧烈性的户外体育比赛；同时运动时补充低糖含盐的饮料。</w:t>
            </w:r>
            <w:r>
              <w:rPr>
                <w:rFonts w:hint="eastAsia"/>
                <w:sz w:val="28"/>
                <w:szCs w:val="28"/>
              </w:rPr>
              <w:t xml:space="preserve"> </w:t>
            </w:r>
          </w:p>
          <w:p w:rsidR="00DE145D" w:rsidRDefault="00EF378C">
            <w:pPr>
              <w:ind w:firstLineChars="100" w:firstLine="280"/>
              <w:textAlignment w:val="baseline"/>
              <w:rPr>
                <w:sz w:val="28"/>
                <w:szCs w:val="28"/>
              </w:rPr>
            </w:pPr>
            <w:r>
              <w:rPr>
                <w:rFonts w:hint="eastAsia"/>
                <w:sz w:val="28"/>
                <w:szCs w:val="28"/>
              </w:rPr>
              <w:t>二、运动损伤的急救</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1</w:t>
            </w:r>
            <w:r>
              <w:rPr>
                <w:rFonts w:hint="eastAsia"/>
                <w:sz w:val="28"/>
                <w:szCs w:val="28"/>
              </w:rPr>
              <w:t>）止血：出血分外出血、内出血和皮下出血型</w:t>
            </w:r>
            <w:r>
              <w:rPr>
                <w:rFonts w:hint="eastAsia"/>
                <w:sz w:val="28"/>
                <w:szCs w:val="28"/>
              </w:rPr>
              <w:t>3</w:t>
            </w:r>
            <w:r>
              <w:rPr>
                <w:rFonts w:hint="eastAsia"/>
                <w:sz w:val="28"/>
                <w:szCs w:val="28"/>
              </w:rPr>
              <w:t>种，一般多发生混合型出血；止血的方法有高抬伤肢、指压、加压包扎、止血带和冷敷等方法。在采取应急止血措施的同时尽快送医院救治。</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2</w:t>
            </w:r>
            <w:r>
              <w:rPr>
                <w:rFonts w:hint="eastAsia"/>
                <w:sz w:val="28"/>
                <w:szCs w:val="28"/>
              </w:rPr>
              <w:t>）处置休克</w:t>
            </w:r>
            <w:r>
              <w:rPr>
                <w:rFonts w:hint="eastAsia"/>
                <w:sz w:val="28"/>
                <w:szCs w:val="28"/>
              </w:rPr>
              <w:t xml:space="preserve"> </w:t>
            </w:r>
          </w:p>
          <w:p w:rsidR="00DE145D" w:rsidRDefault="00EF378C">
            <w:pPr>
              <w:textAlignment w:val="baseline"/>
              <w:rPr>
                <w:sz w:val="28"/>
                <w:szCs w:val="28"/>
              </w:rPr>
            </w:pPr>
            <w:r>
              <w:rPr>
                <w:rFonts w:hint="eastAsia"/>
                <w:sz w:val="28"/>
                <w:szCs w:val="28"/>
              </w:rPr>
              <w:t>一般让休克者平卧，下肢抬高，保持体温，使呼吸畅通，掐人中、合谷等穴位等使其尽可能苏醒，在一般处理后，应立即送往医院进行抢救。</w:t>
            </w:r>
            <w:r>
              <w:rPr>
                <w:rFonts w:hint="eastAsia"/>
                <w:sz w:val="28"/>
                <w:szCs w:val="28"/>
              </w:rPr>
              <w:t xml:space="preserve"> </w:t>
            </w:r>
          </w:p>
          <w:p w:rsidR="00DE145D" w:rsidRDefault="00EF378C">
            <w:pPr>
              <w:textAlignment w:val="baseline"/>
              <w:rPr>
                <w:sz w:val="28"/>
                <w:szCs w:val="28"/>
              </w:rPr>
            </w:pPr>
            <w:r>
              <w:rPr>
                <w:rFonts w:hint="eastAsia"/>
                <w:sz w:val="28"/>
                <w:szCs w:val="28"/>
              </w:rPr>
              <w:lastRenderedPageBreak/>
              <w:t>三、运动损伤的预防</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 xml:space="preserve"> </w:t>
            </w:r>
            <w:r>
              <w:rPr>
                <w:rFonts w:hint="eastAsia"/>
                <w:sz w:val="28"/>
                <w:szCs w:val="28"/>
              </w:rPr>
              <w:t>加强安全教育，以预防为主。</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2</w:t>
            </w:r>
            <w:r>
              <w:rPr>
                <w:rFonts w:hint="eastAsia"/>
                <w:sz w:val="28"/>
                <w:szCs w:val="28"/>
              </w:rPr>
              <w:t>）参加运动时要穿适合有关项目的运动服和尺寸合适的运动鞋，运动前要认真检查有关场地、器材是否符合要求，夏天应避免在烈日下进行激烈运动，同时做好充分的准备运动，学习新动作时要做好保护措施，精神要集中，运动时要量力而行，预防过度疲劳而出现的意外。</w:t>
            </w:r>
            <w:r>
              <w:rPr>
                <w:rFonts w:hint="eastAsia"/>
                <w:sz w:val="28"/>
                <w:szCs w:val="28"/>
              </w:rPr>
              <w:t xml:space="preserve"> </w:t>
            </w:r>
          </w:p>
          <w:p w:rsidR="00DE145D" w:rsidRDefault="00EF378C">
            <w:pPr>
              <w:textAlignment w:val="baseline"/>
              <w:rPr>
                <w:sz w:val="28"/>
                <w:szCs w:val="28"/>
              </w:rPr>
            </w:pPr>
            <w:r>
              <w:rPr>
                <w:rFonts w:hint="eastAsia"/>
                <w:sz w:val="28"/>
                <w:szCs w:val="28"/>
              </w:rPr>
              <w:t>（</w:t>
            </w:r>
            <w:r>
              <w:rPr>
                <w:rFonts w:hint="eastAsia"/>
                <w:sz w:val="28"/>
                <w:szCs w:val="28"/>
              </w:rPr>
              <w:t>3</w:t>
            </w:r>
            <w:r>
              <w:rPr>
                <w:rFonts w:hint="eastAsia"/>
                <w:sz w:val="28"/>
                <w:szCs w:val="28"/>
              </w:rPr>
              <w:t>）做好医务监督工作，对有可能出现的情况准备应对</w:t>
            </w:r>
            <w:proofErr w:type="gramStart"/>
            <w:r>
              <w:rPr>
                <w:rFonts w:hint="eastAsia"/>
                <w:sz w:val="28"/>
                <w:szCs w:val="28"/>
              </w:rPr>
              <w:t>措</w:t>
            </w:r>
            <w:proofErr w:type="gramEnd"/>
            <w:r>
              <w:rPr>
                <w:rFonts w:hint="eastAsia"/>
                <w:sz w:val="28"/>
                <w:szCs w:val="28"/>
              </w:rPr>
              <w:t xml:space="preserve"> </w:t>
            </w:r>
          </w:p>
          <w:p w:rsidR="00DE145D" w:rsidRDefault="00EF378C">
            <w:pPr>
              <w:textAlignment w:val="baseline"/>
              <w:rPr>
                <w:sz w:val="28"/>
                <w:szCs w:val="28"/>
              </w:rPr>
            </w:pPr>
            <w:r>
              <w:rPr>
                <w:rFonts w:hint="eastAsia"/>
                <w:sz w:val="28"/>
                <w:szCs w:val="28"/>
              </w:rPr>
              <w:t>还有人工呼吸的正确方式：在进行口对口吹气前，要迅速清理病人口鼻内的污物、呕吐物，有假牙的也应取出，以保持呼吸道通畅；同时，要松开其衣领、裤带、紧裹的内衣、乳罩等，以免妨碍胸部的呼吸运动。</w:t>
            </w:r>
            <w:r>
              <w:rPr>
                <w:rFonts w:hint="eastAsia"/>
                <w:sz w:val="28"/>
                <w:szCs w:val="28"/>
              </w:rPr>
              <w:t xml:space="preserve"> </w:t>
            </w:r>
          </w:p>
          <w:p w:rsidR="00DE145D" w:rsidRDefault="00DE145D">
            <w:pPr>
              <w:textAlignment w:val="baseline"/>
              <w:rPr>
                <w:sz w:val="28"/>
                <w:szCs w:val="28"/>
              </w:rPr>
            </w:pPr>
          </w:p>
          <w:p w:rsidR="00DE145D" w:rsidRDefault="00EF378C">
            <w:pPr>
              <w:textAlignment w:val="baseline"/>
              <w:rPr>
                <w:sz w:val="28"/>
                <w:szCs w:val="28"/>
              </w:rPr>
            </w:pPr>
            <w:r>
              <w:rPr>
                <w:rFonts w:hint="eastAsia"/>
                <w:sz w:val="28"/>
                <w:szCs w:val="28"/>
              </w:rPr>
              <w:t>九、结果表彰：</w:t>
            </w:r>
          </w:p>
          <w:p w:rsidR="00DE145D" w:rsidRDefault="00EF378C">
            <w:pPr>
              <w:textAlignment w:val="baseline"/>
              <w:rPr>
                <w:sz w:val="28"/>
                <w:szCs w:val="28"/>
              </w:rPr>
            </w:pPr>
            <w:r>
              <w:rPr>
                <w:rFonts w:hint="eastAsia"/>
                <w:sz w:val="28"/>
                <w:szCs w:val="28"/>
              </w:rPr>
              <w:t>1.</w:t>
            </w:r>
            <w:r>
              <w:rPr>
                <w:rFonts w:hint="eastAsia"/>
                <w:sz w:val="28"/>
                <w:szCs w:val="28"/>
              </w:rPr>
              <w:t>各个项目第一名设置单项奖</w:t>
            </w:r>
          </w:p>
          <w:p w:rsidR="00DE145D" w:rsidRDefault="00EF378C">
            <w:pPr>
              <w:textAlignment w:val="baseline"/>
              <w:rPr>
                <w:sz w:val="28"/>
                <w:szCs w:val="28"/>
              </w:rPr>
            </w:pPr>
            <w:r>
              <w:rPr>
                <w:rFonts w:hint="eastAsia"/>
                <w:sz w:val="28"/>
                <w:szCs w:val="28"/>
              </w:rPr>
              <w:t>2.</w:t>
            </w:r>
            <w:r>
              <w:rPr>
                <w:rFonts w:hint="eastAsia"/>
                <w:sz w:val="28"/>
                <w:szCs w:val="28"/>
              </w:rPr>
              <w:t>团体总分前三名获优胜奖</w:t>
            </w:r>
          </w:p>
        </w:tc>
      </w:tr>
      <w:tr w:rsidR="00DE145D">
        <w:trPr>
          <w:trHeight w:val="2329"/>
        </w:trPr>
        <w:tc>
          <w:tcPr>
            <w:tcW w:w="1908" w:type="dxa"/>
          </w:tcPr>
          <w:p w:rsidR="00DE145D" w:rsidRDefault="00EF378C">
            <w:pPr>
              <w:textAlignment w:val="baseline"/>
              <w:rPr>
                <w:sz w:val="28"/>
                <w:szCs w:val="28"/>
              </w:rPr>
            </w:pPr>
            <w:r>
              <w:rPr>
                <w:rFonts w:hint="eastAsia"/>
                <w:sz w:val="28"/>
                <w:szCs w:val="28"/>
              </w:rPr>
              <w:lastRenderedPageBreak/>
              <w:t>竞赛所需器材</w:t>
            </w:r>
          </w:p>
        </w:tc>
        <w:tc>
          <w:tcPr>
            <w:tcW w:w="6614" w:type="dxa"/>
            <w:gridSpan w:val="5"/>
          </w:tcPr>
          <w:p w:rsidR="00DE145D" w:rsidRDefault="00EF378C">
            <w:pPr>
              <w:textAlignment w:val="baseline"/>
              <w:rPr>
                <w:sz w:val="28"/>
                <w:szCs w:val="28"/>
              </w:rPr>
            </w:pPr>
            <w:r>
              <w:rPr>
                <w:rFonts w:hint="eastAsia"/>
                <w:sz w:val="28"/>
                <w:szCs w:val="28"/>
              </w:rPr>
              <w:t>篮球，或者球类（可投即可），气球</w:t>
            </w:r>
            <w:r>
              <w:rPr>
                <w:rFonts w:hint="eastAsia"/>
                <w:sz w:val="28"/>
                <w:szCs w:val="28"/>
              </w:rPr>
              <w:t>100</w:t>
            </w:r>
            <w:r>
              <w:rPr>
                <w:rFonts w:hint="eastAsia"/>
                <w:sz w:val="28"/>
                <w:szCs w:val="28"/>
              </w:rPr>
              <w:t>个，鲜花</w:t>
            </w:r>
            <w:r>
              <w:rPr>
                <w:rFonts w:hint="eastAsia"/>
                <w:sz w:val="28"/>
                <w:szCs w:val="28"/>
              </w:rPr>
              <w:t>10</w:t>
            </w:r>
            <w:r>
              <w:rPr>
                <w:rFonts w:hint="eastAsia"/>
                <w:sz w:val="28"/>
                <w:szCs w:val="28"/>
              </w:rPr>
              <w:t>朵，盆、糖、筷子、绳子，木板</w:t>
            </w:r>
          </w:p>
        </w:tc>
      </w:tr>
      <w:tr w:rsidR="00DE145D">
        <w:trPr>
          <w:trHeight w:val="1695"/>
        </w:trPr>
        <w:tc>
          <w:tcPr>
            <w:tcW w:w="1908" w:type="dxa"/>
          </w:tcPr>
          <w:p w:rsidR="00DE145D" w:rsidRDefault="00EF378C">
            <w:pPr>
              <w:textAlignment w:val="baseline"/>
              <w:rPr>
                <w:sz w:val="28"/>
                <w:szCs w:val="28"/>
              </w:rPr>
            </w:pPr>
            <w:r>
              <w:rPr>
                <w:rFonts w:hint="eastAsia"/>
                <w:sz w:val="28"/>
                <w:szCs w:val="28"/>
              </w:rPr>
              <w:lastRenderedPageBreak/>
              <w:t>比赛所需奖品</w:t>
            </w:r>
          </w:p>
        </w:tc>
        <w:tc>
          <w:tcPr>
            <w:tcW w:w="6614" w:type="dxa"/>
            <w:gridSpan w:val="5"/>
          </w:tcPr>
          <w:p w:rsidR="00DE145D" w:rsidRDefault="00EF378C">
            <w:pPr>
              <w:textAlignment w:val="baseline"/>
              <w:rPr>
                <w:sz w:val="28"/>
                <w:szCs w:val="28"/>
              </w:rPr>
            </w:pPr>
            <w:r>
              <w:rPr>
                <w:rFonts w:hint="eastAsia"/>
                <w:sz w:val="28"/>
                <w:szCs w:val="28"/>
              </w:rPr>
              <w:t>其他</w:t>
            </w:r>
          </w:p>
        </w:tc>
      </w:tr>
    </w:tbl>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b/>
          <w:sz w:val="44"/>
          <w:szCs w:val="44"/>
        </w:rPr>
      </w:pPr>
    </w:p>
    <w:p w:rsidR="00DE145D" w:rsidRDefault="00DE145D">
      <w:pPr>
        <w:jc w:val="left"/>
        <w:rPr>
          <w:rFonts w:hint="eastAsia"/>
          <w:b/>
          <w:sz w:val="44"/>
          <w:szCs w:val="44"/>
        </w:rPr>
      </w:pPr>
    </w:p>
    <w:p w:rsidR="00EF378C" w:rsidRDefault="00EF378C">
      <w:pPr>
        <w:jc w:val="left"/>
        <w:rPr>
          <w:rFonts w:hint="eastAsia"/>
          <w:b/>
          <w:sz w:val="44"/>
          <w:szCs w:val="44"/>
        </w:rPr>
      </w:pPr>
    </w:p>
    <w:p w:rsidR="00EF378C" w:rsidRDefault="00EF378C">
      <w:pPr>
        <w:jc w:val="left"/>
        <w:rPr>
          <w:rFonts w:hint="eastAsia"/>
          <w:b/>
          <w:sz w:val="44"/>
          <w:szCs w:val="44"/>
        </w:rPr>
      </w:pPr>
    </w:p>
    <w:p w:rsidR="00EF378C" w:rsidRDefault="00EF378C">
      <w:pPr>
        <w:jc w:val="left"/>
        <w:rPr>
          <w:rFonts w:hint="eastAsia"/>
          <w:b/>
          <w:sz w:val="44"/>
          <w:szCs w:val="44"/>
        </w:rPr>
      </w:pPr>
    </w:p>
    <w:p w:rsidR="00EF378C" w:rsidRDefault="00EF378C">
      <w:pPr>
        <w:jc w:val="left"/>
        <w:rPr>
          <w:b/>
          <w:sz w:val="44"/>
          <w:szCs w:val="4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00"/>
        <w:gridCol w:w="720"/>
        <w:gridCol w:w="1260"/>
        <w:gridCol w:w="232"/>
        <w:gridCol w:w="2602"/>
      </w:tblGrid>
      <w:tr w:rsidR="00DE145D">
        <w:tc>
          <w:tcPr>
            <w:tcW w:w="1908" w:type="dxa"/>
          </w:tcPr>
          <w:p w:rsidR="00DE145D" w:rsidRDefault="00EF378C">
            <w:pPr>
              <w:rPr>
                <w:sz w:val="28"/>
                <w:szCs w:val="28"/>
              </w:rPr>
            </w:pPr>
            <w:r>
              <w:rPr>
                <w:rFonts w:hint="eastAsia"/>
                <w:sz w:val="28"/>
                <w:szCs w:val="28"/>
              </w:rPr>
              <w:lastRenderedPageBreak/>
              <w:t>群体竞赛项目</w:t>
            </w:r>
          </w:p>
        </w:tc>
        <w:tc>
          <w:tcPr>
            <w:tcW w:w="1800" w:type="dxa"/>
          </w:tcPr>
          <w:p w:rsidR="00DE145D" w:rsidRDefault="00EF378C">
            <w:pPr>
              <w:rPr>
                <w:sz w:val="28"/>
                <w:szCs w:val="28"/>
              </w:rPr>
            </w:pPr>
            <w:r>
              <w:rPr>
                <w:rFonts w:hint="eastAsia"/>
                <w:sz w:val="28"/>
                <w:szCs w:val="28"/>
              </w:rPr>
              <w:t xml:space="preserve"> </w:t>
            </w:r>
            <w:r>
              <w:rPr>
                <w:sz w:val="28"/>
                <w:szCs w:val="28"/>
              </w:rPr>
              <w:t>机械工程学院</w:t>
            </w:r>
            <w:proofErr w:type="gramStart"/>
            <w:r>
              <w:rPr>
                <w:rFonts w:hint="eastAsia"/>
                <w:sz w:val="28"/>
                <w:szCs w:val="28"/>
              </w:rPr>
              <w:t>荧光夜跑</w:t>
            </w:r>
            <w:proofErr w:type="gramEnd"/>
          </w:p>
        </w:tc>
        <w:tc>
          <w:tcPr>
            <w:tcW w:w="1980" w:type="dxa"/>
            <w:gridSpan w:val="2"/>
          </w:tcPr>
          <w:p w:rsidR="00DE145D" w:rsidRDefault="00EF378C">
            <w:pPr>
              <w:rPr>
                <w:sz w:val="28"/>
                <w:szCs w:val="28"/>
              </w:rPr>
            </w:pPr>
            <w:r>
              <w:rPr>
                <w:rFonts w:hint="eastAsia"/>
                <w:sz w:val="28"/>
                <w:szCs w:val="28"/>
              </w:rPr>
              <w:t>所在教研室</w:t>
            </w:r>
          </w:p>
        </w:tc>
        <w:tc>
          <w:tcPr>
            <w:tcW w:w="2834" w:type="dxa"/>
            <w:gridSpan w:val="2"/>
          </w:tcPr>
          <w:p w:rsidR="00DE145D" w:rsidRDefault="00EF378C">
            <w:pPr>
              <w:rPr>
                <w:sz w:val="28"/>
                <w:szCs w:val="28"/>
              </w:rPr>
            </w:pPr>
            <w:r>
              <w:rPr>
                <w:rFonts w:hint="eastAsia"/>
                <w:sz w:val="28"/>
                <w:szCs w:val="28"/>
              </w:rPr>
              <w:t>机械学院</w:t>
            </w:r>
          </w:p>
        </w:tc>
      </w:tr>
      <w:tr w:rsidR="00DE145D">
        <w:tc>
          <w:tcPr>
            <w:tcW w:w="1908" w:type="dxa"/>
          </w:tcPr>
          <w:p w:rsidR="00DE145D" w:rsidRDefault="00EF378C">
            <w:pPr>
              <w:rPr>
                <w:sz w:val="28"/>
                <w:szCs w:val="28"/>
              </w:rPr>
            </w:pPr>
            <w:r>
              <w:rPr>
                <w:rFonts w:hint="eastAsia"/>
                <w:sz w:val="28"/>
                <w:szCs w:val="28"/>
              </w:rPr>
              <w:t>专项负责人</w:t>
            </w:r>
          </w:p>
        </w:tc>
        <w:tc>
          <w:tcPr>
            <w:tcW w:w="2520" w:type="dxa"/>
            <w:gridSpan w:val="2"/>
          </w:tcPr>
          <w:p w:rsidR="00DE145D" w:rsidRDefault="00EF378C">
            <w:pPr>
              <w:rPr>
                <w:sz w:val="28"/>
                <w:szCs w:val="28"/>
              </w:rPr>
            </w:pPr>
            <w:proofErr w:type="gramStart"/>
            <w:r>
              <w:rPr>
                <w:rFonts w:hint="eastAsia"/>
                <w:sz w:val="28"/>
                <w:szCs w:val="28"/>
              </w:rPr>
              <w:t>徐靖博</w:t>
            </w:r>
            <w:proofErr w:type="gramEnd"/>
            <w:r>
              <w:rPr>
                <w:rFonts w:hint="eastAsia"/>
                <w:sz w:val="28"/>
                <w:szCs w:val="28"/>
              </w:rPr>
              <w:t xml:space="preserve"> </w:t>
            </w:r>
            <w:r>
              <w:rPr>
                <w:rFonts w:hint="eastAsia"/>
                <w:sz w:val="28"/>
                <w:szCs w:val="28"/>
              </w:rPr>
              <w:t>吴彤雨</w:t>
            </w:r>
          </w:p>
        </w:tc>
        <w:tc>
          <w:tcPr>
            <w:tcW w:w="1492" w:type="dxa"/>
            <w:gridSpan w:val="2"/>
          </w:tcPr>
          <w:p w:rsidR="00DE145D" w:rsidRDefault="00EF378C">
            <w:pPr>
              <w:rPr>
                <w:sz w:val="28"/>
                <w:szCs w:val="28"/>
              </w:rPr>
            </w:pPr>
            <w:r>
              <w:rPr>
                <w:rFonts w:hint="eastAsia"/>
                <w:sz w:val="28"/>
                <w:szCs w:val="28"/>
              </w:rPr>
              <w:t>预计比赛时间</w:t>
            </w:r>
          </w:p>
        </w:tc>
        <w:tc>
          <w:tcPr>
            <w:tcW w:w="2602" w:type="dxa"/>
          </w:tcPr>
          <w:p w:rsidR="00DE145D" w:rsidRDefault="00EF378C">
            <w:pPr>
              <w:rPr>
                <w:sz w:val="28"/>
                <w:szCs w:val="28"/>
              </w:rPr>
            </w:pPr>
            <w:r>
              <w:rPr>
                <w:sz w:val="28"/>
                <w:szCs w:val="28"/>
              </w:rPr>
              <w:t>2023</w:t>
            </w:r>
            <w:r>
              <w:rPr>
                <w:rFonts w:hint="eastAsia"/>
                <w:sz w:val="28"/>
                <w:szCs w:val="28"/>
              </w:rPr>
              <w:t>年</w:t>
            </w:r>
            <w:r>
              <w:rPr>
                <w:rFonts w:hint="eastAsia"/>
                <w:sz w:val="28"/>
                <w:szCs w:val="28"/>
              </w:rPr>
              <w:t>3</w:t>
            </w:r>
            <w:r>
              <w:rPr>
                <w:rFonts w:hint="eastAsia"/>
                <w:sz w:val="28"/>
                <w:szCs w:val="28"/>
              </w:rPr>
              <w:t>月</w:t>
            </w:r>
            <w:r>
              <w:rPr>
                <w:rFonts w:hint="eastAsia"/>
                <w:sz w:val="28"/>
                <w:szCs w:val="28"/>
              </w:rPr>
              <w:t>18</w:t>
            </w:r>
            <w:r>
              <w:rPr>
                <w:rFonts w:hint="eastAsia"/>
                <w:sz w:val="28"/>
                <w:szCs w:val="28"/>
              </w:rPr>
              <w:t>日</w:t>
            </w:r>
          </w:p>
        </w:tc>
      </w:tr>
      <w:tr w:rsidR="00DE145D">
        <w:tc>
          <w:tcPr>
            <w:tcW w:w="1908" w:type="dxa"/>
          </w:tcPr>
          <w:p w:rsidR="00DE145D" w:rsidRDefault="00EF378C">
            <w:pPr>
              <w:rPr>
                <w:sz w:val="28"/>
                <w:szCs w:val="28"/>
              </w:rPr>
            </w:pPr>
            <w:r>
              <w:rPr>
                <w:rFonts w:hint="eastAsia"/>
                <w:sz w:val="28"/>
                <w:szCs w:val="28"/>
              </w:rPr>
              <w:t>预计比赛场馆</w:t>
            </w:r>
          </w:p>
        </w:tc>
        <w:tc>
          <w:tcPr>
            <w:tcW w:w="2520" w:type="dxa"/>
            <w:gridSpan w:val="2"/>
          </w:tcPr>
          <w:p w:rsidR="00DE145D" w:rsidRDefault="00EF378C">
            <w:pPr>
              <w:rPr>
                <w:sz w:val="28"/>
                <w:szCs w:val="28"/>
              </w:rPr>
            </w:pPr>
            <w:r>
              <w:rPr>
                <w:rFonts w:hint="eastAsia"/>
                <w:sz w:val="28"/>
                <w:szCs w:val="28"/>
              </w:rPr>
              <w:t>河北工业大学北辰校区</w:t>
            </w:r>
          </w:p>
        </w:tc>
        <w:tc>
          <w:tcPr>
            <w:tcW w:w="1492" w:type="dxa"/>
            <w:gridSpan w:val="2"/>
          </w:tcPr>
          <w:p w:rsidR="00DE145D" w:rsidRDefault="00EF378C">
            <w:pPr>
              <w:rPr>
                <w:sz w:val="28"/>
                <w:szCs w:val="28"/>
              </w:rPr>
            </w:pPr>
            <w:r>
              <w:rPr>
                <w:rFonts w:hint="eastAsia"/>
                <w:sz w:val="28"/>
                <w:szCs w:val="28"/>
              </w:rPr>
              <w:t>预计比赛天（周）数</w:t>
            </w:r>
          </w:p>
        </w:tc>
        <w:tc>
          <w:tcPr>
            <w:tcW w:w="2602" w:type="dxa"/>
          </w:tcPr>
          <w:p w:rsidR="00DE145D" w:rsidRDefault="00EF378C">
            <w:pPr>
              <w:rPr>
                <w:sz w:val="28"/>
                <w:szCs w:val="28"/>
              </w:rPr>
            </w:pPr>
            <w:r>
              <w:rPr>
                <w:rFonts w:hint="eastAsia"/>
                <w:sz w:val="28"/>
                <w:szCs w:val="28"/>
              </w:rPr>
              <w:t xml:space="preserve"> </w:t>
            </w:r>
            <w:r>
              <w:rPr>
                <w:rFonts w:hint="eastAsia"/>
                <w:sz w:val="28"/>
                <w:szCs w:val="28"/>
              </w:rPr>
              <w:t>一天</w:t>
            </w:r>
          </w:p>
        </w:tc>
      </w:tr>
      <w:tr w:rsidR="00DE145D">
        <w:tc>
          <w:tcPr>
            <w:tcW w:w="1908" w:type="dxa"/>
          </w:tcPr>
          <w:p w:rsidR="00DE145D" w:rsidRDefault="00EF378C">
            <w:pPr>
              <w:rPr>
                <w:sz w:val="28"/>
                <w:szCs w:val="28"/>
              </w:rPr>
            </w:pPr>
            <w:r>
              <w:rPr>
                <w:rFonts w:hint="eastAsia"/>
                <w:sz w:val="28"/>
                <w:szCs w:val="28"/>
              </w:rPr>
              <w:t>预计参赛人数</w:t>
            </w:r>
          </w:p>
        </w:tc>
        <w:tc>
          <w:tcPr>
            <w:tcW w:w="2520" w:type="dxa"/>
            <w:gridSpan w:val="2"/>
          </w:tcPr>
          <w:p w:rsidR="00DE145D" w:rsidRDefault="00EF378C">
            <w:pPr>
              <w:rPr>
                <w:sz w:val="28"/>
                <w:szCs w:val="28"/>
              </w:rPr>
            </w:pPr>
            <w:r>
              <w:rPr>
                <w:rFonts w:hint="eastAsia"/>
                <w:sz w:val="28"/>
                <w:szCs w:val="28"/>
              </w:rPr>
              <w:t>2</w:t>
            </w:r>
            <w:r>
              <w:rPr>
                <w:sz w:val="28"/>
                <w:szCs w:val="28"/>
              </w:rPr>
              <w:t>000</w:t>
            </w:r>
            <w:r>
              <w:rPr>
                <w:rFonts w:hint="eastAsia"/>
                <w:sz w:val="28"/>
                <w:szCs w:val="28"/>
              </w:rPr>
              <w:t>人</w:t>
            </w:r>
          </w:p>
        </w:tc>
        <w:tc>
          <w:tcPr>
            <w:tcW w:w="1492" w:type="dxa"/>
            <w:gridSpan w:val="2"/>
          </w:tcPr>
          <w:p w:rsidR="00DE145D" w:rsidRDefault="00EF378C">
            <w:pPr>
              <w:rPr>
                <w:sz w:val="28"/>
                <w:szCs w:val="28"/>
              </w:rPr>
            </w:pPr>
            <w:r>
              <w:rPr>
                <w:rFonts w:hint="eastAsia"/>
                <w:sz w:val="28"/>
                <w:szCs w:val="28"/>
              </w:rPr>
              <w:t>协办单位</w:t>
            </w:r>
          </w:p>
        </w:tc>
        <w:tc>
          <w:tcPr>
            <w:tcW w:w="2602" w:type="dxa"/>
          </w:tcPr>
          <w:p w:rsidR="00DE145D" w:rsidRDefault="00EF378C">
            <w:pPr>
              <w:rPr>
                <w:sz w:val="28"/>
                <w:szCs w:val="28"/>
              </w:rPr>
            </w:pPr>
            <w:r>
              <w:rPr>
                <w:rFonts w:hint="eastAsia"/>
                <w:sz w:val="28"/>
                <w:szCs w:val="28"/>
              </w:rPr>
              <w:t>河北工业大学机械工程学院团委学生会</w:t>
            </w:r>
          </w:p>
        </w:tc>
      </w:tr>
      <w:tr w:rsidR="00DE145D">
        <w:trPr>
          <w:trHeight w:val="5791"/>
        </w:trPr>
        <w:tc>
          <w:tcPr>
            <w:tcW w:w="1908" w:type="dxa"/>
          </w:tcPr>
          <w:p w:rsidR="00DE145D" w:rsidRDefault="00EF378C">
            <w:pPr>
              <w:rPr>
                <w:sz w:val="28"/>
                <w:szCs w:val="28"/>
              </w:rPr>
            </w:pPr>
            <w:r>
              <w:rPr>
                <w:rFonts w:hint="eastAsia"/>
                <w:sz w:val="28"/>
                <w:szCs w:val="28"/>
              </w:rPr>
              <w:t>竞赛规程</w:t>
            </w:r>
          </w:p>
          <w:p w:rsidR="00DE145D" w:rsidRDefault="00DE145D">
            <w:pPr>
              <w:rPr>
                <w:sz w:val="28"/>
                <w:szCs w:val="28"/>
              </w:rPr>
            </w:pPr>
          </w:p>
        </w:tc>
        <w:tc>
          <w:tcPr>
            <w:tcW w:w="6614" w:type="dxa"/>
            <w:gridSpan w:val="5"/>
          </w:tcPr>
          <w:p w:rsidR="00DE145D" w:rsidRDefault="00EF378C">
            <w:pPr>
              <w:adjustRightInd w:val="0"/>
              <w:snapToGrid w:val="0"/>
              <w:spacing w:line="500" w:lineRule="exact"/>
              <w:rPr>
                <w:rFonts w:ascii="宋体" w:hAnsi="宋体" w:cs="宋体"/>
                <w:bCs/>
                <w:sz w:val="44"/>
                <w:szCs w:val="44"/>
              </w:rPr>
            </w:pPr>
            <w:r>
              <w:rPr>
                <w:rFonts w:ascii="宋体" w:hAnsi="宋体" w:cs="宋体" w:hint="eastAsia"/>
                <w:bCs/>
                <w:sz w:val="28"/>
                <w:szCs w:val="28"/>
              </w:rPr>
              <w:t>一、活动内容</w:t>
            </w:r>
          </w:p>
          <w:p w:rsidR="00DE145D" w:rsidRDefault="00EF378C">
            <w:pPr>
              <w:adjustRightInd w:val="0"/>
              <w:snapToGrid w:val="0"/>
              <w:spacing w:line="500" w:lineRule="exact"/>
              <w:ind w:firstLine="64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面向机械工程学院全体学生进行</w:t>
            </w:r>
            <w:proofErr w:type="gramStart"/>
            <w:r>
              <w:rPr>
                <w:rFonts w:ascii="仿宋_GB2312" w:eastAsia="仿宋_GB2312" w:hAnsi="仿宋_GB2312" w:cs="仿宋_GB2312" w:hint="eastAsia"/>
                <w:bCs/>
                <w:sz w:val="30"/>
                <w:szCs w:val="30"/>
              </w:rPr>
              <w:t>荧光夜跑活动</w:t>
            </w:r>
            <w:proofErr w:type="gramEnd"/>
            <w:r>
              <w:rPr>
                <w:rFonts w:ascii="仿宋_GB2312" w:eastAsia="仿宋_GB2312" w:hAnsi="仿宋_GB2312" w:cs="仿宋_GB2312" w:hint="eastAsia"/>
                <w:bCs/>
                <w:sz w:val="30"/>
                <w:szCs w:val="30"/>
              </w:rPr>
              <w:t>。在规定范围内进行跑步，通过闪动校园</w:t>
            </w:r>
            <w:r>
              <w:rPr>
                <w:rFonts w:ascii="仿宋_GB2312" w:eastAsia="仿宋_GB2312" w:hAnsi="仿宋_GB2312" w:cs="仿宋_GB2312" w:hint="eastAsia"/>
                <w:bCs/>
                <w:sz w:val="30"/>
                <w:szCs w:val="30"/>
              </w:rPr>
              <w:t>APP</w:t>
            </w:r>
            <w:r>
              <w:rPr>
                <w:rFonts w:ascii="仿宋_GB2312" w:eastAsia="仿宋_GB2312" w:hAnsi="仿宋_GB2312" w:cs="仿宋_GB2312" w:hint="eastAsia"/>
                <w:bCs/>
                <w:sz w:val="30"/>
                <w:szCs w:val="30"/>
              </w:rPr>
              <w:t>记录成绩。</w:t>
            </w:r>
          </w:p>
          <w:p w:rsidR="00DE145D" w:rsidRDefault="00EF378C">
            <w:pPr>
              <w:adjustRightInd w:val="0"/>
              <w:snapToGrid w:val="0"/>
              <w:spacing w:line="500" w:lineRule="exact"/>
              <w:rPr>
                <w:rFonts w:ascii="宋体" w:hAnsi="宋体" w:cs="宋体"/>
                <w:bCs/>
                <w:sz w:val="28"/>
                <w:szCs w:val="28"/>
              </w:rPr>
            </w:pPr>
            <w:r>
              <w:rPr>
                <w:rFonts w:ascii="宋体" w:hAnsi="宋体" w:cs="宋体" w:hint="eastAsia"/>
                <w:bCs/>
                <w:sz w:val="28"/>
                <w:szCs w:val="28"/>
              </w:rPr>
              <w:t>二、活动时间</w:t>
            </w:r>
          </w:p>
          <w:p w:rsidR="00DE145D" w:rsidRDefault="00EF378C">
            <w:pPr>
              <w:ind w:firstLineChars="200" w:firstLine="560"/>
              <w:jc w:val="left"/>
            </w:pPr>
            <w:r>
              <w:rPr>
                <w:sz w:val="28"/>
                <w:szCs w:val="28"/>
              </w:rPr>
              <w:t>2023</w:t>
            </w:r>
            <w:r>
              <w:rPr>
                <w:rFonts w:hint="eastAsia"/>
                <w:sz w:val="28"/>
                <w:szCs w:val="28"/>
              </w:rPr>
              <w:t>年</w:t>
            </w:r>
            <w:r>
              <w:rPr>
                <w:rFonts w:hint="eastAsia"/>
                <w:sz w:val="28"/>
                <w:szCs w:val="28"/>
              </w:rPr>
              <w:t>3</w:t>
            </w:r>
            <w:r>
              <w:rPr>
                <w:rFonts w:hint="eastAsia"/>
                <w:sz w:val="28"/>
                <w:szCs w:val="28"/>
              </w:rPr>
              <w:t>月</w:t>
            </w:r>
            <w:r>
              <w:rPr>
                <w:rFonts w:hint="eastAsia"/>
                <w:sz w:val="28"/>
                <w:szCs w:val="28"/>
              </w:rPr>
              <w:t>18</w:t>
            </w:r>
            <w:r>
              <w:rPr>
                <w:rFonts w:hint="eastAsia"/>
                <w:sz w:val="28"/>
                <w:szCs w:val="28"/>
              </w:rPr>
              <w:t>日</w:t>
            </w:r>
          </w:p>
          <w:p w:rsidR="00DE145D" w:rsidRDefault="00EF378C">
            <w:pPr>
              <w:adjustRightInd w:val="0"/>
              <w:snapToGrid w:val="0"/>
              <w:spacing w:line="500" w:lineRule="exact"/>
              <w:rPr>
                <w:rFonts w:ascii="宋体" w:hAnsi="宋体" w:cs="宋体"/>
                <w:bCs/>
                <w:sz w:val="28"/>
                <w:szCs w:val="28"/>
              </w:rPr>
            </w:pPr>
            <w:r>
              <w:rPr>
                <w:rFonts w:ascii="宋体" w:hAnsi="宋体" w:cs="宋体" w:hint="eastAsia"/>
                <w:bCs/>
                <w:sz w:val="28"/>
                <w:szCs w:val="28"/>
              </w:rPr>
              <w:t>三、活动方式</w:t>
            </w:r>
          </w:p>
          <w:p w:rsidR="00DE145D" w:rsidRDefault="00EF378C">
            <w:pPr>
              <w:ind w:firstLineChars="200" w:firstLine="600"/>
              <w:jc w:val="left"/>
              <w:rPr>
                <w:rFonts w:ascii="仿宋" w:eastAsia="仿宋" w:hAnsi="仿宋"/>
                <w:sz w:val="30"/>
                <w:szCs w:val="30"/>
              </w:rPr>
            </w:pPr>
            <w:r>
              <w:rPr>
                <w:rFonts w:ascii="仿宋" w:eastAsia="仿宋" w:hAnsi="仿宋" w:hint="eastAsia"/>
                <w:sz w:val="30"/>
                <w:szCs w:val="30"/>
              </w:rPr>
              <w:t>参与者下载并打开闪动校园</w:t>
            </w:r>
            <w:r>
              <w:rPr>
                <w:rFonts w:ascii="仿宋" w:eastAsia="仿宋" w:hAnsi="仿宋" w:hint="eastAsia"/>
                <w:sz w:val="30"/>
                <w:szCs w:val="30"/>
              </w:rPr>
              <w:t>APP</w:t>
            </w:r>
            <w:r>
              <w:rPr>
                <w:rFonts w:ascii="仿宋" w:eastAsia="仿宋" w:hAnsi="仿宋" w:hint="eastAsia"/>
                <w:sz w:val="30"/>
                <w:szCs w:val="30"/>
              </w:rPr>
              <w:t>，并在规定地点领取荧光棒等装饰品，完成</w:t>
            </w:r>
            <w:r>
              <w:rPr>
                <w:rFonts w:ascii="仿宋" w:eastAsia="仿宋" w:hAnsi="仿宋" w:hint="eastAsia"/>
                <w:sz w:val="30"/>
                <w:szCs w:val="30"/>
              </w:rPr>
              <w:t>APP</w:t>
            </w:r>
            <w:r>
              <w:rPr>
                <w:rFonts w:ascii="仿宋" w:eastAsia="仿宋" w:hAnsi="仿宋" w:hint="eastAsia"/>
                <w:sz w:val="30"/>
                <w:szCs w:val="30"/>
              </w:rPr>
              <w:t>所规定的打卡点并达到</w:t>
            </w:r>
            <w:r>
              <w:rPr>
                <w:rFonts w:ascii="仿宋" w:eastAsia="仿宋" w:hAnsi="仿宋" w:hint="eastAsia"/>
                <w:sz w:val="30"/>
                <w:szCs w:val="30"/>
              </w:rPr>
              <w:t>3</w:t>
            </w:r>
            <w:r>
              <w:rPr>
                <w:rFonts w:ascii="仿宋" w:eastAsia="仿宋" w:hAnsi="仿宋" w:hint="eastAsia"/>
                <w:sz w:val="30"/>
                <w:szCs w:val="30"/>
              </w:rPr>
              <w:t>公里。</w:t>
            </w:r>
          </w:p>
          <w:p w:rsidR="00DE145D" w:rsidRDefault="00EF378C">
            <w:pPr>
              <w:adjustRightInd w:val="0"/>
              <w:snapToGrid w:val="0"/>
              <w:spacing w:line="500" w:lineRule="exact"/>
              <w:rPr>
                <w:rFonts w:ascii="宋体" w:hAnsi="宋体" w:cs="宋体"/>
                <w:bCs/>
                <w:sz w:val="28"/>
                <w:szCs w:val="28"/>
              </w:rPr>
            </w:pPr>
            <w:r>
              <w:rPr>
                <w:rFonts w:ascii="宋体" w:hAnsi="宋体" w:cs="宋体" w:hint="eastAsia"/>
                <w:bCs/>
                <w:sz w:val="28"/>
                <w:szCs w:val="28"/>
              </w:rPr>
              <w:t>四、材料提交及活动宣传</w:t>
            </w:r>
          </w:p>
          <w:p w:rsidR="00DE145D" w:rsidRDefault="00EF378C">
            <w:pPr>
              <w:adjustRightInd w:val="0"/>
              <w:snapToGrid w:val="0"/>
              <w:spacing w:line="500" w:lineRule="exact"/>
              <w:ind w:firstLine="64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通过</w:t>
            </w:r>
            <w:r>
              <w:rPr>
                <w:rFonts w:ascii="仿宋_GB2312" w:eastAsia="仿宋_GB2312" w:hAnsi="仿宋_GB2312" w:cs="仿宋_GB2312" w:hint="eastAsia"/>
                <w:bCs/>
                <w:sz w:val="30"/>
                <w:szCs w:val="30"/>
              </w:rPr>
              <w:t>QQ</w:t>
            </w:r>
            <w:r>
              <w:rPr>
                <w:rFonts w:ascii="仿宋_GB2312" w:eastAsia="仿宋_GB2312" w:hAnsi="仿宋_GB2312" w:cs="仿宋_GB2312" w:hint="eastAsia"/>
                <w:bCs/>
                <w:sz w:val="30"/>
                <w:szCs w:val="30"/>
              </w:rPr>
              <w:t>空间说说、</w:t>
            </w:r>
            <w:proofErr w:type="gramStart"/>
            <w:r>
              <w:rPr>
                <w:rFonts w:ascii="仿宋_GB2312" w:eastAsia="仿宋_GB2312" w:hAnsi="仿宋_GB2312" w:cs="仿宋_GB2312" w:hint="eastAsia"/>
                <w:bCs/>
                <w:sz w:val="30"/>
                <w:szCs w:val="30"/>
              </w:rPr>
              <w:t>微信公众号</w:t>
            </w:r>
            <w:proofErr w:type="gramEnd"/>
            <w:r>
              <w:rPr>
                <w:rFonts w:ascii="仿宋_GB2312" w:eastAsia="仿宋_GB2312" w:hAnsi="仿宋_GB2312" w:cs="仿宋_GB2312" w:hint="eastAsia"/>
                <w:bCs/>
                <w:sz w:val="30"/>
                <w:szCs w:val="30"/>
              </w:rPr>
              <w:t>等进行宣传。</w:t>
            </w:r>
          </w:p>
          <w:p w:rsidR="00DE145D" w:rsidRDefault="00EF378C">
            <w:pPr>
              <w:rPr>
                <w:rFonts w:ascii="宋体" w:hAnsi="宋体" w:cs="宋体"/>
                <w:bCs/>
                <w:sz w:val="28"/>
                <w:szCs w:val="28"/>
              </w:rPr>
            </w:pPr>
            <w:r>
              <w:rPr>
                <w:rFonts w:ascii="宋体" w:hAnsi="宋体" w:cs="宋体" w:hint="eastAsia"/>
                <w:bCs/>
                <w:sz w:val="28"/>
                <w:szCs w:val="28"/>
              </w:rPr>
              <w:t>五、主办单位</w:t>
            </w:r>
          </w:p>
          <w:p w:rsidR="00DE145D" w:rsidRDefault="00EF378C">
            <w:pPr>
              <w:ind w:leftChars="200" w:left="420"/>
              <w:rPr>
                <w:rFonts w:ascii="宋体"/>
                <w:sz w:val="28"/>
                <w:szCs w:val="28"/>
              </w:rPr>
            </w:pPr>
            <w:r>
              <w:rPr>
                <w:rFonts w:ascii="宋体" w:hAnsi="宋体" w:cs="宋体" w:hint="eastAsia"/>
                <w:color w:val="333333"/>
                <w:kern w:val="0"/>
                <w:sz w:val="28"/>
                <w:szCs w:val="28"/>
              </w:rPr>
              <w:t>河北工业大学机械工程学院学生会体育部</w:t>
            </w:r>
          </w:p>
          <w:p w:rsidR="00DE145D" w:rsidRDefault="00EF378C">
            <w:pPr>
              <w:rPr>
                <w:rFonts w:ascii="宋体" w:hAnsi="宋体" w:cs="宋体"/>
                <w:bCs/>
                <w:sz w:val="28"/>
                <w:szCs w:val="28"/>
              </w:rPr>
            </w:pPr>
            <w:r>
              <w:rPr>
                <w:rFonts w:ascii="宋体" w:hAnsi="宋体" w:cs="宋体" w:hint="eastAsia"/>
                <w:bCs/>
                <w:sz w:val="28"/>
                <w:szCs w:val="28"/>
              </w:rPr>
              <w:lastRenderedPageBreak/>
              <w:t>六、协办单位</w:t>
            </w:r>
          </w:p>
          <w:p w:rsidR="00DE145D" w:rsidRDefault="00EF378C">
            <w:pPr>
              <w:ind w:leftChars="200" w:left="420"/>
              <w:rPr>
                <w:rFonts w:ascii="宋体" w:hAnsi="宋体"/>
                <w:sz w:val="28"/>
                <w:szCs w:val="28"/>
              </w:rPr>
            </w:pPr>
            <w:r>
              <w:rPr>
                <w:rFonts w:ascii="宋体" w:hAnsi="宋体" w:hint="eastAsia"/>
                <w:sz w:val="28"/>
                <w:szCs w:val="28"/>
              </w:rPr>
              <w:t>河北工业大学机械工程学院学生会</w:t>
            </w:r>
          </w:p>
          <w:p w:rsidR="00DE145D" w:rsidRDefault="00EF378C">
            <w:pPr>
              <w:rPr>
                <w:rFonts w:ascii="宋体" w:hAnsi="宋体" w:cs="宋体"/>
                <w:sz w:val="28"/>
                <w:szCs w:val="28"/>
              </w:rPr>
            </w:pPr>
            <w:r>
              <w:rPr>
                <w:rFonts w:ascii="宋体" w:hAnsi="宋体" w:cs="宋体" w:hint="eastAsia"/>
                <w:sz w:val="28"/>
                <w:szCs w:val="28"/>
              </w:rPr>
              <w:t>七、应急预案</w:t>
            </w:r>
          </w:p>
          <w:p w:rsidR="00DE145D" w:rsidRDefault="00EF378C">
            <w:pPr>
              <w:rPr>
                <w:rFonts w:ascii="宋体" w:hAnsi="宋体" w:cs="宋体"/>
                <w:sz w:val="28"/>
                <w:szCs w:val="28"/>
              </w:rPr>
            </w:pPr>
            <w:r>
              <w:rPr>
                <w:rFonts w:ascii="宋体" w:hAnsi="宋体" w:cs="宋体" w:hint="eastAsia"/>
                <w:sz w:val="28"/>
                <w:szCs w:val="28"/>
              </w:rPr>
              <w:t>如果遇到影响比赛的恶劣天气，则活动延期，具体时间另行通知</w:t>
            </w:r>
          </w:p>
          <w:p w:rsidR="00DE145D" w:rsidRDefault="00EF378C">
            <w:pPr>
              <w:rPr>
                <w:rFonts w:ascii="宋体" w:hAnsi="宋体"/>
                <w:b/>
                <w:bCs/>
                <w:sz w:val="28"/>
                <w:szCs w:val="28"/>
              </w:rPr>
            </w:pPr>
            <w:r>
              <w:rPr>
                <w:rFonts w:ascii="宋体" w:hAnsi="宋体" w:cs="宋体" w:hint="eastAsia"/>
                <w:sz w:val="28"/>
                <w:szCs w:val="28"/>
              </w:rPr>
              <w:t>如比赛过程中有参赛人员受伤，无法进行跑步，需立即前往校医室治疗</w:t>
            </w:r>
          </w:p>
          <w:p w:rsidR="00DE145D" w:rsidRDefault="00DE145D">
            <w:pPr>
              <w:rPr>
                <w:sz w:val="28"/>
                <w:szCs w:val="28"/>
              </w:rPr>
            </w:pPr>
          </w:p>
        </w:tc>
      </w:tr>
      <w:tr w:rsidR="00DE145D">
        <w:trPr>
          <w:trHeight w:val="2329"/>
        </w:trPr>
        <w:tc>
          <w:tcPr>
            <w:tcW w:w="1908" w:type="dxa"/>
          </w:tcPr>
          <w:p w:rsidR="00DE145D" w:rsidRDefault="00EF378C">
            <w:pPr>
              <w:rPr>
                <w:sz w:val="28"/>
                <w:szCs w:val="28"/>
              </w:rPr>
            </w:pPr>
            <w:r>
              <w:rPr>
                <w:rFonts w:hint="eastAsia"/>
                <w:sz w:val="28"/>
                <w:szCs w:val="28"/>
              </w:rPr>
              <w:lastRenderedPageBreak/>
              <w:t>竞赛所需器材</w:t>
            </w:r>
          </w:p>
        </w:tc>
        <w:tc>
          <w:tcPr>
            <w:tcW w:w="6614" w:type="dxa"/>
            <w:gridSpan w:val="5"/>
          </w:tcPr>
          <w:p w:rsidR="00DE145D" w:rsidRDefault="00EF378C">
            <w:pPr>
              <w:rPr>
                <w:sz w:val="28"/>
                <w:szCs w:val="28"/>
              </w:rPr>
            </w:pPr>
            <w:r>
              <w:rPr>
                <w:rFonts w:hint="eastAsia"/>
                <w:sz w:val="28"/>
                <w:szCs w:val="28"/>
              </w:rPr>
              <w:t>荧光饰品、医疗箱、纸笔、喇叭、音响、桌子、凳子</w:t>
            </w:r>
          </w:p>
        </w:tc>
      </w:tr>
      <w:tr w:rsidR="00DE145D">
        <w:trPr>
          <w:trHeight w:val="1695"/>
        </w:trPr>
        <w:tc>
          <w:tcPr>
            <w:tcW w:w="1908" w:type="dxa"/>
          </w:tcPr>
          <w:p w:rsidR="00DE145D" w:rsidRDefault="00EF378C">
            <w:pPr>
              <w:rPr>
                <w:sz w:val="28"/>
                <w:szCs w:val="28"/>
              </w:rPr>
            </w:pPr>
            <w:r>
              <w:rPr>
                <w:rFonts w:hint="eastAsia"/>
                <w:sz w:val="28"/>
                <w:szCs w:val="28"/>
              </w:rPr>
              <w:t>比赛所需奖品</w:t>
            </w:r>
          </w:p>
        </w:tc>
        <w:tc>
          <w:tcPr>
            <w:tcW w:w="6614" w:type="dxa"/>
            <w:gridSpan w:val="5"/>
          </w:tcPr>
          <w:p w:rsidR="00DE145D" w:rsidRDefault="00EF378C">
            <w:pPr>
              <w:rPr>
                <w:sz w:val="28"/>
                <w:szCs w:val="28"/>
              </w:rPr>
            </w:pPr>
            <w:r>
              <w:rPr>
                <w:rFonts w:hint="eastAsia"/>
                <w:sz w:val="28"/>
                <w:szCs w:val="28"/>
              </w:rPr>
              <w:t>其他</w:t>
            </w:r>
          </w:p>
        </w:tc>
      </w:tr>
    </w:tbl>
    <w:p w:rsidR="00DE145D" w:rsidRDefault="00DE145D"/>
    <w:p w:rsidR="00DE145D" w:rsidRDefault="00DE145D"/>
    <w:p w:rsidR="00DE145D" w:rsidRDefault="00DE145D"/>
    <w:p w:rsidR="00DE145D" w:rsidRDefault="00DE145D"/>
    <w:p w:rsidR="00DE145D" w:rsidRDefault="00DE145D"/>
    <w:p w:rsidR="00DE145D" w:rsidRDefault="00DE145D"/>
    <w:p w:rsidR="00DE145D" w:rsidRDefault="00DE145D"/>
    <w:p w:rsidR="00DE145D" w:rsidRDefault="00DE145D"/>
    <w:p w:rsidR="00DE145D" w:rsidRDefault="00DE145D"/>
    <w:p w:rsidR="00DE145D" w:rsidRDefault="00DE145D"/>
    <w:p w:rsidR="00DE145D" w:rsidRDefault="00DE145D"/>
    <w:p w:rsidR="00DE145D" w:rsidRDefault="00DE14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00"/>
        <w:gridCol w:w="720"/>
        <w:gridCol w:w="1260"/>
        <w:gridCol w:w="232"/>
        <w:gridCol w:w="2602"/>
      </w:tblGrid>
      <w:tr w:rsidR="00DE145D">
        <w:tc>
          <w:tcPr>
            <w:tcW w:w="1908" w:type="dxa"/>
          </w:tcPr>
          <w:p w:rsidR="00DE145D" w:rsidRDefault="00EF378C">
            <w:pPr>
              <w:textAlignment w:val="baseline"/>
              <w:rPr>
                <w:sz w:val="28"/>
                <w:szCs w:val="28"/>
              </w:rPr>
            </w:pPr>
            <w:r>
              <w:rPr>
                <w:rFonts w:hint="eastAsia"/>
                <w:sz w:val="28"/>
                <w:szCs w:val="28"/>
              </w:rPr>
              <w:lastRenderedPageBreak/>
              <w:t>群体竞赛项目</w:t>
            </w:r>
          </w:p>
        </w:tc>
        <w:tc>
          <w:tcPr>
            <w:tcW w:w="1800" w:type="dxa"/>
          </w:tcPr>
          <w:p w:rsidR="00DE145D" w:rsidRDefault="00EF378C">
            <w:pPr>
              <w:textAlignment w:val="baseline"/>
              <w:rPr>
                <w:sz w:val="28"/>
                <w:szCs w:val="28"/>
              </w:rPr>
            </w:pPr>
            <w:r>
              <w:rPr>
                <w:rFonts w:hint="eastAsia"/>
                <w:sz w:val="28"/>
                <w:szCs w:val="28"/>
              </w:rPr>
              <w:t xml:space="preserve"> </w:t>
            </w:r>
            <w:r>
              <w:rPr>
                <w:rFonts w:hint="eastAsia"/>
                <w:sz w:val="28"/>
                <w:szCs w:val="28"/>
              </w:rPr>
              <w:t>机械工程学院运动会</w:t>
            </w:r>
          </w:p>
        </w:tc>
        <w:tc>
          <w:tcPr>
            <w:tcW w:w="1980" w:type="dxa"/>
            <w:gridSpan w:val="2"/>
          </w:tcPr>
          <w:p w:rsidR="00DE145D" w:rsidRDefault="00EF378C">
            <w:pPr>
              <w:textAlignment w:val="baseline"/>
              <w:rPr>
                <w:sz w:val="28"/>
                <w:szCs w:val="28"/>
              </w:rPr>
            </w:pPr>
            <w:r>
              <w:rPr>
                <w:rFonts w:hint="eastAsia"/>
                <w:sz w:val="28"/>
                <w:szCs w:val="28"/>
              </w:rPr>
              <w:t>所在教研室</w:t>
            </w:r>
          </w:p>
        </w:tc>
        <w:tc>
          <w:tcPr>
            <w:tcW w:w="2834" w:type="dxa"/>
            <w:gridSpan w:val="2"/>
          </w:tcPr>
          <w:p w:rsidR="00DE145D" w:rsidRDefault="00EF378C">
            <w:pPr>
              <w:textAlignment w:val="baseline"/>
              <w:rPr>
                <w:sz w:val="28"/>
                <w:szCs w:val="28"/>
              </w:rPr>
            </w:pPr>
            <w:r>
              <w:rPr>
                <w:rFonts w:hint="eastAsia"/>
                <w:sz w:val="28"/>
                <w:szCs w:val="28"/>
              </w:rPr>
              <w:t>机械工程学院</w:t>
            </w:r>
          </w:p>
        </w:tc>
      </w:tr>
      <w:tr w:rsidR="00DE145D">
        <w:tc>
          <w:tcPr>
            <w:tcW w:w="1908" w:type="dxa"/>
          </w:tcPr>
          <w:p w:rsidR="00DE145D" w:rsidRDefault="00EF378C">
            <w:pPr>
              <w:textAlignment w:val="baseline"/>
              <w:rPr>
                <w:sz w:val="28"/>
                <w:szCs w:val="28"/>
              </w:rPr>
            </w:pPr>
            <w:r>
              <w:rPr>
                <w:rFonts w:hint="eastAsia"/>
                <w:sz w:val="28"/>
                <w:szCs w:val="28"/>
              </w:rPr>
              <w:t>专项负责人</w:t>
            </w:r>
          </w:p>
        </w:tc>
        <w:tc>
          <w:tcPr>
            <w:tcW w:w="2520" w:type="dxa"/>
            <w:gridSpan w:val="2"/>
          </w:tcPr>
          <w:p w:rsidR="00DE145D" w:rsidRDefault="00EF378C">
            <w:pPr>
              <w:textAlignment w:val="baseline"/>
              <w:rPr>
                <w:sz w:val="28"/>
                <w:szCs w:val="28"/>
              </w:rPr>
            </w:pPr>
            <w:proofErr w:type="gramStart"/>
            <w:r>
              <w:rPr>
                <w:rFonts w:hint="eastAsia"/>
                <w:sz w:val="28"/>
                <w:szCs w:val="28"/>
              </w:rPr>
              <w:t>徐靖博</w:t>
            </w:r>
            <w:proofErr w:type="gramEnd"/>
            <w:r>
              <w:rPr>
                <w:rFonts w:hint="eastAsia"/>
                <w:sz w:val="28"/>
                <w:szCs w:val="28"/>
              </w:rPr>
              <w:t xml:space="preserve"> </w:t>
            </w:r>
            <w:r>
              <w:rPr>
                <w:rFonts w:hint="eastAsia"/>
                <w:sz w:val="28"/>
                <w:szCs w:val="28"/>
              </w:rPr>
              <w:t>吴彤雨</w:t>
            </w:r>
          </w:p>
        </w:tc>
        <w:tc>
          <w:tcPr>
            <w:tcW w:w="1492" w:type="dxa"/>
            <w:gridSpan w:val="2"/>
          </w:tcPr>
          <w:p w:rsidR="00DE145D" w:rsidRDefault="00EF378C">
            <w:pPr>
              <w:textAlignment w:val="baseline"/>
              <w:rPr>
                <w:sz w:val="28"/>
                <w:szCs w:val="28"/>
              </w:rPr>
            </w:pPr>
            <w:r>
              <w:rPr>
                <w:rFonts w:hint="eastAsia"/>
                <w:sz w:val="28"/>
                <w:szCs w:val="28"/>
              </w:rPr>
              <w:t>预计比赛时间</w:t>
            </w:r>
          </w:p>
        </w:tc>
        <w:tc>
          <w:tcPr>
            <w:tcW w:w="2602" w:type="dxa"/>
          </w:tcPr>
          <w:p w:rsidR="00DE145D" w:rsidRDefault="00EF378C">
            <w:pPr>
              <w:textAlignment w:val="baseline"/>
              <w:rPr>
                <w:sz w:val="28"/>
                <w:szCs w:val="28"/>
              </w:rPr>
            </w:pPr>
            <w:r>
              <w:rPr>
                <w:sz w:val="28"/>
                <w:szCs w:val="28"/>
              </w:rPr>
              <w:t>2023</w:t>
            </w:r>
            <w:r>
              <w:rPr>
                <w:rFonts w:hint="eastAsia"/>
                <w:sz w:val="28"/>
                <w:szCs w:val="28"/>
              </w:rPr>
              <w:t>年</w:t>
            </w:r>
            <w:r>
              <w:rPr>
                <w:rFonts w:hint="eastAsia"/>
                <w:sz w:val="28"/>
                <w:szCs w:val="28"/>
              </w:rPr>
              <w:t>4</w:t>
            </w:r>
            <w:r>
              <w:rPr>
                <w:rFonts w:hint="eastAsia"/>
                <w:sz w:val="28"/>
                <w:szCs w:val="28"/>
              </w:rPr>
              <w:t>月</w:t>
            </w:r>
            <w:r>
              <w:rPr>
                <w:rFonts w:hint="eastAsia"/>
                <w:sz w:val="28"/>
                <w:szCs w:val="28"/>
              </w:rPr>
              <w:t>8</w:t>
            </w:r>
            <w:r>
              <w:rPr>
                <w:rFonts w:hint="eastAsia"/>
                <w:sz w:val="28"/>
                <w:szCs w:val="28"/>
              </w:rPr>
              <w:t>日至</w:t>
            </w:r>
            <w:r>
              <w:rPr>
                <w:rFonts w:hint="eastAsia"/>
                <w:sz w:val="28"/>
                <w:szCs w:val="28"/>
              </w:rPr>
              <w:t>4</w:t>
            </w:r>
            <w:r>
              <w:rPr>
                <w:rFonts w:hint="eastAsia"/>
                <w:sz w:val="28"/>
                <w:szCs w:val="28"/>
              </w:rPr>
              <w:t>月</w:t>
            </w:r>
            <w:r>
              <w:rPr>
                <w:rFonts w:hint="eastAsia"/>
                <w:sz w:val="28"/>
                <w:szCs w:val="28"/>
              </w:rPr>
              <w:t>9</w:t>
            </w:r>
            <w:r>
              <w:rPr>
                <w:rFonts w:hint="eastAsia"/>
                <w:sz w:val="28"/>
                <w:szCs w:val="28"/>
              </w:rPr>
              <w:t>日</w:t>
            </w:r>
          </w:p>
        </w:tc>
      </w:tr>
      <w:tr w:rsidR="00DE145D">
        <w:tc>
          <w:tcPr>
            <w:tcW w:w="1908" w:type="dxa"/>
          </w:tcPr>
          <w:p w:rsidR="00DE145D" w:rsidRDefault="00EF378C">
            <w:pPr>
              <w:textAlignment w:val="baseline"/>
              <w:rPr>
                <w:sz w:val="28"/>
                <w:szCs w:val="28"/>
              </w:rPr>
            </w:pPr>
            <w:r>
              <w:rPr>
                <w:rFonts w:hint="eastAsia"/>
                <w:sz w:val="28"/>
                <w:szCs w:val="28"/>
              </w:rPr>
              <w:t>预计比赛场馆</w:t>
            </w:r>
          </w:p>
        </w:tc>
        <w:tc>
          <w:tcPr>
            <w:tcW w:w="2520" w:type="dxa"/>
            <w:gridSpan w:val="2"/>
          </w:tcPr>
          <w:p w:rsidR="00DE145D" w:rsidRDefault="00EF378C">
            <w:pPr>
              <w:textAlignment w:val="baseline"/>
              <w:rPr>
                <w:sz w:val="28"/>
                <w:szCs w:val="28"/>
              </w:rPr>
            </w:pPr>
            <w:r>
              <w:rPr>
                <w:rFonts w:hint="eastAsia"/>
                <w:sz w:val="28"/>
                <w:szCs w:val="28"/>
              </w:rPr>
              <w:t>体育中心</w:t>
            </w:r>
          </w:p>
        </w:tc>
        <w:tc>
          <w:tcPr>
            <w:tcW w:w="1492" w:type="dxa"/>
            <w:gridSpan w:val="2"/>
          </w:tcPr>
          <w:p w:rsidR="00DE145D" w:rsidRDefault="00EF378C">
            <w:pPr>
              <w:textAlignment w:val="baseline"/>
              <w:rPr>
                <w:sz w:val="28"/>
                <w:szCs w:val="28"/>
              </w:rPr>
            </w:pPr>
            <w:r>
              <w:rPr>
                <w:rFonts w:hint="eastAsia"/>
                <w:sz w:val="28"/>
                <w:szCs w:val="28"/>
              </w:rPr>
              <w:t>预计比赛天（周）数</w:t>
            </w:r>
          </w:p>
        </w:tc>
        <w:tc>
          <w:tcPr>
            <w:tcW w:w="2602" w:type="dxa"/>
          </w:tcPr>
          <w:p w:rsidR="00DE145D" w:rsidRDefault="00EF378C">
            <w:pPr>
              <w:textAlignment w:val="baseline"/>
              <w:rPr>
                <w:sz w:val="28"/>
                <w:szCs w:val="28"/>
              </w:rPr>
            </w:pPr>
            <w:r>
              <w:rPr>
                <w:rFonts w:hint="eastAsia"/>
                <w:sz w:val="28"/>
                <w:szCs w:val="28"/>
              </w:rPr>
              <w:t>4</w:t>
            </w:r>
            <w:r>
              <w:rPr>
                <w:rFonts w:hint="eastAsia"/>
                <w:sz w:val="28"/>
                <w:szCs w:val="28"/>
              </w:rPr>
              <w:t>周</w:t>
            </w:r>
          </w:p>
        </w:tc>
      </w:tr>
      <w:tr w:rsidR="00DE145D">
        <w:tc>
          <w:tcPr>
            <w:tcW w:w="1908" w:type="dxa"/>
          </w:tcPr>
          <w:p w:rsidR="00DE145D" w:rsidRDefault="00EF378C">
            <w:pPr>
              <w:textAlignment w:val="baseline"/>
              <w:rPr>
                <w:sz w:val="28"/>
                <w:szCs w:val="28"/>
              </w:rPr>
            </w:pPr>
            <w:r>
              <w:rPr>
                <w:rFonts w:hint="eastAsia"/>
                <w:sz w:val="28"/>
                <w:szCs w:val="28"/>
              </w:rPr>
              <w:t>预计参赛人数</w:t>
            </w:r>
          </w:p>
        </w:tc>
        <w:tc>
          <w:tcPr>
            <w:tcW w:w="2520" w:type="dxa"/>
            <w:gridSpan w:val="2"/>
          </w:tcPr>
          <w:p w:rsidR="00DE145D" w:rsidRDefault="00EF378C">
            <w:pPr>
              <w:textAlignment w:val="baseline"/>
              <w:rPr>
                <w:sz w:val="28"/>
                <w:szCs w:val="28"/>
              </w:rPr>
            </w:pPr>
            <w:r>
              <w:rPr>
                <w:rFonts w:hint="eastAsia"/>
                <w:sz w:val="28"/>
                <w:szCs w:val="28"/>
              </w:rPr>
              <w:t>300</w:t>
            </w:r>
          </w:p>
        </w:tc>
        <w:tc>
          <w:tcPr>
            <w:tcW w:w="1492" w:type="dxa"/>
            <w:gridSpan w:val="2"/>
          </w:tcPr>
          <w:p w:rsidR="00DE145D" w:rsidRDefault="00EF378C">
            <w:pPr>
              <w:textAlignment w:val="baseline"/>
              <w:rPr>
                <w:sz w:val="28"/>
                <w:szCs w:val="28"/>
              </w:rPr>
            </w:pPr>
            <w:r>
              <w:rPr>
                <w:rFonts w:hint="eastAsia"/>
                <w:sz w:val="28"/>
                <w:szCs w:val="28"/>
              </w:rPr>
              <w:t>协办单位</w:t>
            </w:r>
          </w:p>
        </w:tc>
        <w:tc>
          <w:tcPr>
            <w:tcW w:w="2602" w:type="dxa"/>
          </w:tcPr>
          <w:p w:rsidR="00DE145D" w:rsidRDefault="00EF378C">
            <w:pPr>
              <w:textAlignment w:val="baseline"/>
              <w:rPr>
                <w:sz w:val="28"/>
                <w:szCs w:val="28"/>
              </w:rPr>
            </w:pPr>
            <w:r>
              <w:rPr>
                <w:rFonts w:hint="eastAsia"/>
                <w:sz w:val="28"/>
                <w:szCs w:val="28"/>
              </w:rPr>
              <w:t>河北工业大学机械工程学院团委学生会</w:t>
            </w:r>
          </w:p>
        </w:tc>
      </w:tr>
      <w:tr w:rsidR="00DE145D">
        <w:trPr>
          <w:trHeight w:val="5791"/>
        </w:trPr>
        <w:tc>
          <w:tcPr>
            <w:tcW w:w="1908" w:type="dxa"/>
          </w:tcPr>
          <w:p w:rsidR="00DE145D" w:rsidRDefault="00EF378C">
            <w:pPr>
              <w:textAlignment w:val="baseline"/>
              <w:rPr>
                <w:sz w:val="28"/>
                <w:szCs w:val="28"/>
              </w:rPr>
            </w:pPr>
            <w:r>
              <w:rPr>
                <w:rFonts w:hint="eastAsia"/>
                <w:sz w:val="28"/>
                <w:szCs w:val="28"/>
              </w:rPr>
              <w:t>竞赛规程</w:t>
            </w:r>
          </w:p>
          <w:p w:rsidR="00DE145D" w:rsidRDefault="00DE145D">
            <w:pPr>
              <w:textAlignment w:val="baseline"/>
              <w:rPr>
                <w:sz w:val="28"/>
                <w:szCs w:val="28"/>
              </w:rPr>
            </w:pPr>
          </w:p>
        </w:tc>
        <w:tc>
          <w:tcPr>
            <w:tcW w:w="6614" w:type="dxa"/>
            <w:gridSpan w:val="5"/>
          </w:tcPr>
          <w:p w:rsidR="00DE145D" w:rsidRDefault="00EF378C">
            <w:pPr>
              <w:snapToGrid w:val="0"/>
              <w:spacing w:line="500" w:lineRule="exact"/>
              <w:textAlignment w:val="baseline"/>
              <w:rPr>
                <w:rFonts w:ascii="宋体" w:hAnsi="宋体" w:cs="宋体"/>
                <w:bCs/>
                <w:sz w:val="44"/>
                <w:szCs w:val="44"/>
              </w:rPr>
            </w:pPr>
            <w:r>
              <w:rPr>
                <w:rFonts w:ascii="宋体" w:hAnsi="宋体" w:cs="宋体" w:hint="eastAsia"/>
                <w:bCs/>
                <w:sz w:val="28"/>
                <w:szCs w:val="28"/>
              </w:rPr>
              <w:t>一、比赛内容</w:t>
            </w:r>
          </w:p>
          <w:p w:rsidR="00DE145D" w:rsidRDefault="00EF378C">
            <w:pPr>
              <w:snapToGrid w:val="0"/>
              <w:spacing w:line="500" w:lineRule="exact"/>
              <w:ind w:firstLine="640"/>
              <w:textAlignment w:val="baseline"/>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面向机械工程学院学生进行以班级为单位的田径比赛，通过累计积分评选出优秀的班级</w:t>
            </w:r>
          </w:p>
          <w:p w:rsidR="00DE145D" w:rsidRDefault="00EF378C">
            <w:pPr>
              <w:snapToGrid w:val="0"/>
              <w:spacing w:line="500" w:lineRule="exact"/>
              <w:textAlignment w:val="baseline"/>
              <w:rPr>
                <w:rFonts w:ascii="宋体" w:hAnsi="宋体" w:cs="宋体"/>
                <w:bCs/>
                <w:sz w:val="28"/>
                <w:szCs w:val="28"/>
              </w:rPr>
            </w:pPr>
            <w:r>
              <w:rPr>
                <w:rFonts w:ascii="宋体" w:hAnsi="宋体" w:cs="宋体" w:hint="eastAsia"/>
                <w:bCs/>
                <w:sz w:val="28"/>
                <w:szCs w:val="28"/>
              </w:rPr>
              <w:t>二、比赛时间</w:t>
            </w:r>
          </w:p>
          <w:p w:rsidR="00DE145D" w:rsidRDefault="00EF378C">
            <w:pPr>
              <w:ind w:firstLineChars="200" w:firstLine="560"/>
              <w:jc w:val="left"/>
              <w:textAlignment w:val="baseline"/>
              <w:rPr>
                <w:sz w:val="20"/>
              </w:rPr>
            </w:pPr>
            <w:r>
              <w:rPr>
                <w:sz w:val="28"/>
                <w:szCs w:val="28"/>
              </w:rPr>
              <w:t>2022</w:t>
            </w:r>
            <w:r>
              <w:rPr>
                <w:rFonts w:hint="eastAsia"/>
                <w:sz w:val="28"/>
                <w:szCs w:val="28"/>
              </w:rPr>
              <w:t>年</w:t>
            </w:r>
            <w:r>
              <w:rPr>
                <w:rFonts w:hint="eastAsia"/>
                <w:sz w:val="28"/>
                <w:szCs w:val="28"/>
              </w:rPr>
              <w:t>9</w:t>
            </w:r>
            <w:r>
              <w:rPr>
                <w:rFonts w:hint="eastAsia"/>
                <w:sz w:val="28"/>
                <w:szCs w:val="28"/>
              </w:rPr>
              <w:t>月</w:t>
            </w:r>
            <w:r>
              <w:rPr>
                <w:rFonts w:hint="eastAsia"/>
                <w:sz w:val="28"/>
                <w:szCs w:val="28"/>
              </w:rPr>
              <w:t>23</w:t>
            </w:r>
            <w:r>
              <w:rPr>
                <w:rFonts w:hint="eastAsia"/>
                <w:sz w:val="28"/>
                <w:szCs w:val="28"/>
              </w:rPr>
              <w:t>日至</w:t>
            </w:r>
            <w:r>
              <w:rPr>
                <w:rFonts w:hint="eastAsia"/>
                <w:sz w:val="28"/>
                <w:szCs w:val="28"/>
              </w:rPr>
              <w:t>10</w:t>
            </w:r>
            <w:r>
              <w:rPr>
                <w:rFonts w:hint="eastAsia"/>
                <w:sz w:val="28"/>
                <w:szCs w:val="28"/>
              </w:rPr>
              <w:t>月</w:t>
            </w:r>
            <w:r>
              <w:rPr>
                <w:rFonts w:hint="eastAsia"/>
                <w:sz w:val="28"/>
                <w:szCs w:val="28"/>
              </w:rPr>
              <w:t>2</w:t>
            </w:r>
            <w:r>
              <w:rPr>
                <w:sz w:val="28"/>
                <w:szCs w:val="28"/>
              </w:rPr>
              <w:t>0</w:t>
            </w:r>
            <w:r>
              <w:rPr>
                <w:rFonts w:hint="eastAsia"/>
                <w:sz w:val="28"/>
                <w:szCs w:val="28"/>
              </w:rPr>
              <w:t>日</w:t>
            </w:r>
          </w:p>
          <w:p w:rsidR="00DE145D" w:rsidRDefault="00EF378C">
            <w:pPr>
              <w:snapToGrid w:val="0"/>
              <w:spacing w:line="500" w:lineRule="exact"/>
              <w:textAlignment w:val="baseline"/>
              <w:rPr>
                <w:rFonts w:ascii="宋体" w:hAnsi="宋体" w:cs="宋体"/>
                <w:bCs/>
                <w:sz w:val="28"/>
                <w:szCs w:val="28"/>
              </w:rPr>
            </w:pPr>
            <w:r>
              <w:rPr>
                <w:rFonts w:ascii="宋体" w:hAnsi="宋体" w:cs="宋体" w:hint="eastAsia"/>
                <w:bCs/>
                <w:sz w:val="28"/>
                <w:szCs w:val="28"/>
              </w:rPr>
              <w:t>三、比赛赛制</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本次比赛采取积分制，</w:t>
            </w:r>
            <w:r>
              <w:rPr>
                <w:rFonts w:ascii="仿宋" w:eastAsia="仿宋" w:hAnsi="仿宋" w:hint="eastAsia"/>
                <w:sz w:val="30"/>
                <w:szCs w:val="30"/>
              </w:rPr>
              <w:t>21</w:t>
            </w:r>
            <w:r>
              <w:rPr>
                <w:rFonts w:ascii="仿宋" w:eastAsia="仿宋" w:hAnsi="仿宋" w:hint="eastAsia"/>
                <w:sz w:val="30"/>
                <w:szCs w:val="30"/>
              </w:rPr>
              <w:t>个班级通过参加项目取得名次来积累积分。</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hint="eastAsia"/>
                <w:sz w:val="30"/>
                <w:szCs w:val="30"/>
              </w:rPr>
              <w:t>2.</w:t>
            </w:r>
            <w:r>
              <w:rPr>
                <w:rFonts w:ascii="仿宋" w:eastAsia="仿宋" w:hAnsi="仿宋" w:hint="eastAsia"/>
                <w:sz w:val="30"/>
                <w:szCs w:val="30"/>
              </w:rPr>
              <w:t>每个项目的每个名次都有对应的分值，排名越高，积分越多。</w:t>
            </w:r>
            <w:r>
              <w:rPr>
                <w:rFonts w:ascii="仿宋" w:eastAsia="仿宋" w:hAnsi="仿宋"/>
                <w:sz w:val="30"/>
                <w:szCs w:val="30"/>
              </w:rPr>
              <w:t xml:space="preserve"> </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违反规则会扣除相应的分数，参赛人员应当注意。</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比赛分为预赛和决赛，通过预赛才能参加决赛。</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hint="eastAsia"/>
                <w:sz w:val="30"/>
                <w:szCs w:val="30"/>
              </w:rPr>
              <w:lastRenderedPageBreak/>
              <w:t>5.</w:t>
            </w:r>
            <w:r>
              <w:rPr>
                <w:rFonts w:ascii="仿宋" w:eastAsia="仿宋" w:hAnsi="仿宋" w:hint="eastAsia"/>
                <w:sz w:val="30"/>
                <w:szCs w:val="30"/>
              </w:rPr>
              <w:t>比赛规则：</w:t>
            </w:r>
            <w:r>
              <w:rPr>
                <w:rFonts w:ascii="仿宋" w:eastAsia="仿宋" w:hAnsi="仿宋" w:cs="宋体" w:hint="eastAsia"/>
                <w:sz w:val="30"/>
                <w:szCs w:val="30"/>
              </w:rPr>
              <w:t>采用中国田径协会审定出版的最新田径竞赛规则</w:t>
            </w:r>
          </w:p>
          <w:p w:rsidR="00DE145D" w:rsidRDefault="00EF378C">
            <w:pPr>
              <w:ind w:firstLineChars="200" w:firstLine="600"/>
              <w:jc w:val="left"/>
              <w:rPr>
                <w:rFonts w:ascii="仿宋" w:eastAsia="仿宋" w:hAnsi="仿宋" w:cs="宋体"/>
                <w:sz w:val="30"/>
                <w:szCs w:val="30"/>
              </w:rPr>
            </w:pPr>
            <w:r>
              <w:rPr>
                <w:rFonts w:ascii="仿宋" w:eastAsia="仿宋" w:hAnsi="仿宋"/>
                <w:sz w:val="30"/>
                <w:szCs w:val="30"/>
              </w:rPr>
              <w:t>6</w:t>
            </w:r>
            <w:r>
              <w:rPr>
                <w:rFonts w:ascii="仿宋" w:eastAsia="仿宋" w:hAnsi="仿宋" w:hint="eastAsia"/>
                <w:sz w:val="30"/>
                <w:szCs w:val="30"/>
              </w:rPr>
              <w:t>.</w:t>
            </w:r>
            <w:r>
              <w:rPr>
                <w:rFonts w:ascii="仿宋" w:eastAsia="仿宋" w:hAnsi="仿宋" w:hint="eastAsia"/>
                <w:sz w:val="30"/>
                <w:szCs w:val="30"/>
              </w:rPr>
              <w:t>弃权：</w:t>
            </w:r>
            <w:r>
              <w:rPr>
                <w:rFonts w:ascii="仿宋" w:eastAsia="仿宋" w:hAnsi="仿宋" w:cs="宋体" w:hint="eastAsia"/>
                <w:sz w:val="30"/>
                <w:szCs w:val="30"/>
              </w:rPr>
              <w:t>参加比赛的运动员应提前</w:t>
            </w:r>
            <w:r>
              <w:rPr>
                <w:rFonts w:ascii="仿宋" w:eastAsia="仿宋" w:hAnsi="仿宋" w:cs="宋体" w:hint="eastAsia"/>
                <w:sz w:val="30"/>
                <w:szCs w:val="30"/>
              </w:rPr>
              <w:t>20</w:t>
            </w:r>
            <w:r>
              <w:rPr>
                <w:rFonts w:ascii="仿宋" w:eastAsia="仿宋" w:hAnsi="仿宋" w:cs="宋体" w:hint="eastAsia"/>
                <w:sz w:val="30"/>
                <w:szCs w:val="30"/>
              </w:rPr>
              <w:t>分钟在检录处进行检录，如</w:t>
            </w:r>
            <w:proofErr w:type="gramStart"/>
            <w:r>
              <w:rPr>
                <w:rFonts w:ascii="仿宋" w:eastAsia="仿宋" w:hAnsi="仿宋" w:cs="宋体" w:hint="eastAsia"/>
                <w:sz w:val="30"/>
                <w:szCs w:val="30"/>
              </w:rPr>
              <w:t>检录员</w:t>
            </w:r>
            <w:proofErr w:type="gramEnd"/>
            <w:r>
              <w:rPr>
                <w:rFonts w:ascii="仿宋" w:eastAsia="仿宋" w:hAnsi="仿宋" w:cs="宋体" w:hint="eastAsia"/>
                <w:sz w:val="30"/>
                <w:szCs w:val="30"/>
              </w:rPr>
              <w:t>三次点名未到，将视为弃权，取消比赛资格</w:t>
            </w:r>
            <w:r>
              <w:rPr>
                <w:rFonts w:ascii="仿宋" w:eastAsia="仿宋" w:hAnsi="仿宋"/>
                <w:sz w:val="30"/>
                <w:szCs w:val="30"/>
              </w:rPr>
              <w:t xml:space="preserve"> </w:t>
            </w:r>
            <w:r>
              <w:rPr>
                <w:rFonts w:ascii="仿宋" w:eastAsia="仿宋" w:hAnsi="仿宋" w:hint="eastAsia"/>
                <w:sz w:val="30"/>
                <w:szCs w:val="30"/>
              </w:rPr>
              <w:t>。</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sz w:val="30"/>
                <w:szCs w:val="30"/>
              </w:rPr>
              <w:t>7</w:t>
            </w:r>
            <w:r>
              <w:rPr>
                <w:rFonts w:ascii="仿宋" w:eastAsia="仿宋" w:hAnsi="仿宋" w:hint="eastAsia"/>
                <w:sz w:val="30"/>
                <w:szCs w:val="30"/>
              </w:rPr>
              <w:t>.</w:t>
            </w:r>
            <w:r>
              <w:rPr>
                <w:rFonts w:ascii="仿宋" w:eastAsia="仿宋" w:hAnsi="仿宋" w:hint="eastAsia"/>
                <w:sz w:val="30"/>
                <w:szCs w:val="30"/>
              </w:rPr>
              <w:t>比赛过程中若有需要换人，请在比赛前通知裁判。</w:t>
            </w:r>
          </w:p>
          <w:p w:rsidR="00DE145D" w:rsidRDefault="00EF378C">
            <w:pPr>
              <w:ind w:firstLineChars="200" w:firstLine="600"/>
              <w:jc w:val="left"/>
              <w:textAlignment w:val="baseline"/>
              <w:rPr>
                <w:rFonts w:ascii="仿宋" w:eastAsia="仿宋" w:hAnsi="仿宋"/>
                <w:sz w:val="30"/>
                <w:szCs w:val="30"/>
              </w:rPr>
            </w:pPr>
            <w:r>
              <w:rPr>
                <w:rFonts w:ascii="仿宋" w:eastAsia="仿宋" w:hAnsi="仿宋" w:hint="eastAsia"/>
                <w:sz w:val="30"/>
                <w:szCs w:val="30"/>
              </w:rPr>
              <w:t>8.</w:t>
            </w:r>
            <w:r>
              <w:rPr>
                <w:rFonts w:ascii="仿宋" w:eastAsia="仿宋" w:hAnsi="仿宋" w:hint="eastAsia"/>
                <w:sz w:val="30"/>
                <w:szCs w:val="30"/>
              </w:rPr>
              <w:t>此次比赛总比分由男子比赛比分加女子比赛得分组成，得分高的获胜。</w:t>
            </w:r>
          </w:p>
          <w:p w:rsidR="00DE145D" w:rsidRDefault="00EF378C">
            <w:pPr>
              <w:snapToGrid w:val="0"/>
              <w:spacing w:line="500" w:lineRule="exact"/>
              <w:textAlignment w:val="baseline"/>
              <w:rPr>
                <w:rFonts w:ascii="仿宋" w:eastAsia="仿宋" w:hAnsi="仿宋"/>
                <w:sz w:val="30"/>
                <w:szCs w:val="30"/>
              </w:rPr>
            </w:pPr>
            <w:r>
              <w:rPr>
                <w:rFonts w:ascii="仿宋" w:eastAsia="仿宋" w:hAnsi="仿宋" w:hint="eastAsia"/>
                <w:sz w:val="30"/>
                <w:szCs w:val="30"/>
              </w:rPr>
              <w:t>9.</w:t>
            </w:r>
            <w:r>
              <w:rPr>
                <w:rFonts w:ascii="仿宋" w:eastAsia="仿宋" w:hAnsi="仿宋" w:hint="eastAsia"/>
                <w:sz w:val="30"/>
                <w:szCs w:val="30"/>
              </w:rPr>
              <w:t>比赛结束后，会对分数进行排名。</w:t>
            </w:r>
          </w:p>
          <w:p w:rsidR="00DE145D" w:rsidRDefault="00EF378C">
            <w:pPr>
              <w:snapToGrid w:val="0"/>
              <w:spacing w:line="500" w:lineRule="exact"/>
              <w:textAlignment w:val="baseline"/>
              <w:rPr>
                <w:rFonts w:ascii="宋体" w:hAnsi="宋体" w:cs="宋体"/>
                <w:bCs/>
                <w:sz w:val="28"/>
                <w:szCs w:val="28"/>
              </w:rPr>
            </w:pPr>
            <w:r>
              <w:rPr>
                <w:rFonts w:ascii="宋体" w:hAnsi="宋体" w:cs="宋体" w:hint="eastAsia"/>
                <w:bCs/>
                <w:sz w:val="28"/>
                <w:szCs w:val="28"/>
              </w:rPr>
              <w:t>四、材料提交及活动宣传</w:t>
            </w:r>
          </w:p>
          <w:p w:rsidR="00DE145D" w:rsidRDefault="00EF378C">
            <w:pPr>
              <w:snapToGrid w:val="0"/>
              <w:spacing w:line="500" w:lineRule="exact"/>
              <w:ind w:firstLine="640"/>
              <w:textAlignment w:val="baseline"/>
              <w:rPr>
                <w:rFonts w:ascii="仿宋_GB2312" w:eastAsia="仿宋_GB2312" w:hAnsi="仿宋_GB2312" w:cs="仿宋_GB2312"/>
                <w:bCs/>
                <w:sz w:val="30"/>
                <w:szCs w:val="30"/>
              </w:rPr>
            </w:pPr>
            <w:r>
              <w:rPr>
                <w:rFonts w:ascii="仿宋_GB2312" w:eastAsia="仿宋_GB2312" w:hAnsi="仿宋_GB2312" w:cs="仿宋_GB2312" w:hint="eastAsia"/>
                <w:bCs/>
                <w:sz w:val="30"/>
                <w:szCs w:val="30"/>
              </w:rPr>
              <w:t>各班需在</w:t>
            </w:r>
            <w:r>
              <w:rPr>
                <w:rFonts w:ascii="仿宋_GB2312" w:eastAsia="仿宋_GB2312" w:hAnsi="仿宋_GB2312" w:cs="仿宋_GB2312" w:hint="eastAsia"/>
                <w:bCs/>
                <w:sz w:val="30"/>
                <w:szCs w:val="30"/>
              </w:rPr>
              <w:t>3</w:t>
            </w:r>
            <w:r>
              <w:rPr>
                <w:rFonts w:ascii="仿宋_GB2312" w:eastAsia="仿宋_GB2312" w:hAnsi="仿宋_GB2312" w:cs="仿宋_GB2312" w:hint="eastAsia"/>
                <w:bCs/>
                <w:sz w:val="30"/>
                <w:szCs w:val="30"/>
              </w:rPr>
              <w:t>月</w:t>
            </w:r>
            <w:r>
              <w:rPr>
                <w:rFonts w:ascii="仿宋_GB2312" w:eastAsia="仿宋_GB2312" w:hAnsi="仿宋_GB2312" w:cs="仿宋_GB2312"/>
                <w:bCs/>
                <w:sz w:val="30"/>
                <w:szCs w:val="30"/>
              </w:rPr>
              <w:t>14</w:t>
            </w:r>
            <w:r>
              <w:rPr>
                <w:rFonts w:ascii="仿宋_GB2312" w:eastAsia="仿宋_GB2312" w:hAnsi="仿宋_GB2312" w:cs="仿宋_GB2312" w:hint="eastAsia"/>
                <w:bCs/>
                <w:sz w:val="30"/>
                <w:szCs w:val="30"/>
              </w:rPr>
              <w:t>日下午</w:t>
            </w:r>
            <w:r>
              <w:rPr>
                <w:rFonts w:ascii="仿宋_GB2312" w:eastAsia="仿宋_GB2312" w:hAnsi="仿宋_GB2312" w:cs="仿宋_GB2312" w:hint="eastAsia"/>
                <w:bCs/>
                <w:sz w:val="30"/>
                <w:szCs w:val="30"/>
              </w:rPr>
              <w:t>5</w:t>
            </w:r>
            <w:r>
              <w:rPr>
                <w:rFonts w:ascii="仿宋_GB2312" w:eastAsia="仿宋_GB2312" w:hAnsi="仿宋_GB2312" w:cs="仿宋_GB2312" w:hint="eastAsia"/>
                <w:bCs/>
                <w:sz w:val="30"/>
                <w:szCs w:val="30"/>
              </w:rPr>
              <w:t>点前将属于本班的参赛人员报名表交给相应负责人。</w:t>
            </w:r>
          </w:p>
          <w:p w:rsidR="00DE145D" w:rsidRDefault="00EF378C">
            <w:pPr>
              <w:textAlignment w:val="baseline"/>
              <w:rPr>
                <w:rFonts w:ascii="宋体" w:hAnsi="宋体" w:cs="宋体"/>
                <w:bCs/>
                <w:sz w:val="28"/>
                <w:szCs w:val="28"/>
              </w:rPr>
            </w:pPr>
            <w:r>
              <w:rPr>
                <w:rFonts w:ascii="宋体" w:hAnsi="宋体" w:cs="宋体" w:hint="eastAsia"/>
                <w:bCs/>
                <w:sz w:val="28"/>
                <w:szCs w:val="28"/>
              </w:rPr>
              <w:t>五、主办单位</w:t>
            </w:r>
          </w:p>
          <w:p w:rsidR="00DE145D" w:rsidRDefault="00EF378C">
            <w:pPr>
              <w:ind w:leftChars="200" w:left="420"/>
              <w:textAlignment w:val="baseline"/>
              <w:rPr>
                <w:rFonts w:ascii="宋体"/>
                <w:sz w:val="28"/>
                <w:szCs w:val="28"/>
              </w:rPr>
            </w:pPr>
            <w:r>
              <w:rPr>
                <w:rFonts w:ascii="宋体" w:hAnsi="宋体" w:cs="宋体" w:hint="eastAsia"/>
                <w:color w:val="333333"/>
                <w:kern w:val="0"/>
                <w:sz w:val="28"/>
                <w:szCs w:val="28"/>
              </w:rPr>
              <w:t>河北工业大学机械工程学院学生会体育部</w:t>
            </w:r>
          </w:p>
          <w:p w:rsidR="00DE145D" w:rsidRDefault="00EF378C">
            <w:pPr>
              <w:textAlignment w:val="baseline"/>
              <w:rPr>
                <w:rFonts w:ascii="宋体" w:hAnsi="宋体" w:cs="宋体"/>
                <w:bCs/>
                <w:sz w:val="28"/>
                <w:szCs w:val="28"/>
              </w:rPr>
            </w:pPr>
            <w:r>
              <w:rPr>
                <w:rFonts w:ascii="宋体" w:hAnsi="宋体" w:cs="宋体" w:hint="eastAsia"/>
                <w:bCs/>
                <w:sz w:val="28"/>
                <w:szCs w:val="28"/>
              </w:rPr>
              <w:t>六、协办单位</w:t>
            </w:r>
          </w:p>
          <w:p w:rsidR="00DE145D" w:rsidRDefault="00EF378C">
            <w:pPr>
              <w:ind w:leftChars="200" w:left="420"/>
              <w:textAlignment w:val="baseline"/>
              <w:rPr>
                <w:rFonts w:ascii="宋体" w:hAnsi="宋体"/>
                <w:sz w:val="28"/>
                <w:szCs w:val="28"/>
              </w:rPr>
            </w:pPr>
            <w:r>
              <w:rPr>
                <w:rFonts w:ascii="宋体" w:hAnsi="宋体" w:hint="eastAsia"/>
                <w:sz w:val="28"/>
                <w:szCs w:val="28"/>
              </w:rPr>
              <w:t>河北工业大学机械工程学院学生会</w:t>
            </w:r>
          </w:p>
          <w:p w:rsidR="00DE145D" w:rsidRDefault="00EF378C">
            <w:pPr>
              <w:textAlignment w:val="baseline"/>
              <w:rPr>
                <w:rFonts w:ascii="宋体" w:hAnsi="宋体" w:cs="宋体"/>
                <w:sz w:val="28"/>
                <w:szCs w:val="28"/>
              </w:rPr>
            </w:pPr>
            <w:r>
              <w:rPr>
                <w:rFonts w:ascii="宋体" w:hAnsi="宋体" w:cs="宋体" w:hint="eastAsia"/>
                <w:sz w:val="28"/>
                <w:szCs w:val="28"/>
              </w:rPr>
              <w:t>七、应急预案</w:t>
            </w:r>
          </w:p>
          <w:p w:rsidR="00DE145D" w:rsidRDefault="00EF378C">
            <w:pPr>
              <w:textAlignment w:val="baseline"/>
              <w:rPr>
                <w:rFonts w:ascii="宋体" w:hAnsi="宋体" w:cs="宋体"/>
                <w:sz w:val="28"/>
                <w:szCs w:val="28"/>
              </w:rPr>
            </w:pPr>
            <w:r>
              <w:rPr>
                <w:rFonts w:ascii="宋体" w:hAnsi="宋体" w:cs="宋体" w:hint="eastAsia"/>
                <w:sz w:val="28"/>
                <w:szCs w:val="28"/>
              </w:rPr>
              <w:t>如果遇到影响比赛的恶劣天气，</w:t>
            </w:r>
            <w:proofErr w:type="gramStart"/>
            <w:r>
              <w:rPr>
                <w:rFonts w:ascii="宋体" w:hAnsi="宋体" w:cs="宋体" w:hint="eastAsia"/>
                <w:sz w:val="28"/>
                <w:szCs w:val="28"/>
              </w:rPr>
              <w:t>则比赛</w:t>
            </w:r>
            <w:proofErr w:type="gramEnd"/>
            <w:r>
              <w:rPr>
                <w:rFonts w:ascii="宋体" w:hAnsi="宋体" w:cs="宋体" w:hint="eastAsia"/>
                <w:sz w:val="28"/>
                <w:szCs w:val="28"/>
              </w:rPr>
              <w:t>延期，具体时间另行通知</w:t>
            </w:r>
          </w:p>
          <w:p w:rsidR="00DE145D" w:rsidRDefault="00EF378C">
            <w:pPr>
              <w:textAlignment w:val="baseline"/>
              <w:rPr>
                <w:rFonts w:ascii="宋体" w:hAnsi="宋体"/>
                <w:b/>
                <w:bCs/>
                <w:sz w:val="28"/>
                <w:szCs w:val="28"/>
              </w:rPr>
            </w:pPr>
            <w:r>
              <w:rPr>
                <w:rFonts w:ascii="宋体" w:hAnsi="宋体" w:cs="宋体" w:hint="eastAsia"/>
                <w:sz w:val="28"/>
                <w:szCs w:val="28"/>
              </w:rPr>
              <w:t>如比赛过程中有队员受伤，无法进行比赛，需立即前往校医室治疗</w:t>
            </w:r>
          </w:p>
          <w:p w:rsidR="00DE145D" w:rsidRDefault="00DE145D">
            <w:pPr>
              <w:textAlignment w:val="baseline"/>
              <w:rPr>
                <w:sz w:val="28"/>
                <w:szCs w:val="28"/>
              </w:rPr>
            </w:pPr>
          </w:p>
        </w:tc>
      </w:tr>
      <w:tr w:rsidR="00DE145D">
        <w:trPr>
          <w:trHeight w:val="2329"/>
        </w:trPr>
        <w:tc>
          <w:tcPr>
            <w:tcW w:w="1908" w:type="dxa"/>
          </w:tcPr>
          <w:p w:rsidR="00DE145D" w:rsidRDefault="00EF378C">
            <w:pPr>
              <w:textAlignment w:val="baseline"/>
              <w:rPr>
                <w:sz w:val="28"/>
                <w:szCs w:val="28"/>
              </w:rPr>
            </w:pPr>
            <w:r>
              <w:rPr>
                <w:rFonts w:hint="eastAsia"/>
                <w:sz w:val="28"/>
                <w:szCs w:val="28"/>
              </w:rPr>
              <w:lastRenderedPageBreak/>
              <w:t>竞赛所需器材</w:t>
            </w:r>
          </w:p>
        </w:tc>
        <w:tc>
          <w:tcPr>
            <w:tcW w:w="6614" w:type="dxa"/>
            <w:gridSpan w:val="5"/>
          </w:tcPr>
          <w:p w:rsidR="00DE145D" w:rsidRDefault="00EF378C">
            <w:pPr>
              <w:textAlignment w:val="baseline"/>
              <w:rPr>
                <w:sz w:val="28"/>
                <w:szCs w:val="28"/>
              </w:rPr>
            </w:pPr>
            <w:r>
              <w:rPr>
                <w:rFonts w:hint="eastAsia"/>
                <w:sz w:val="28"/>
                <w:szCs w:val="28"/>
              </w:rPr>
              <w:t>口哨、医疗箱、记分牌、纸笔、队服</w:t>
            </w:r>
          </w:p>
        </w:tc>
      </w:tr>
      <w:tr w:rsidR="00DE145D">
        <w:trPr>
          <w:trHeight w:val="1695"/>
        </w:trPr>
        <w:tc>
          <w:tcPr>
            <w:tcW w:w="1908" w:type="dxa"/>
          </w:tcPr>
          <w:p w:rsidR="00DE145D" w:rsidRDefault="00EF378C">
            <w:pPr>
              <w:textAlignment w:val="baseline"/>
              <w:rPr>
                <w:sz w:val="28"/>
                <w:szCs w:val="28"/>
              </w:rPr>
            </w:pPr>
            <w:r>
              <w:rPr>
                <w:rFonts w:hint="eastAsia"/>
                <w:sz w:val="28"/>
                <w:szCs w:val="28"/>
              </w:rPr>
              <w:t>比赛所需奖品</w:t>
            </w:r>
          </w:p>
        </w:tc>
        <w:tc>
          <w:tcPr>
            <w:tcW w:w="6614" w:type="dxa"/>
            <w:gridSpan w:val="5"/>
          </w:tcPr>
          <w:p w:rsidR="00DE145D" w:rsidRDefault="00EF378C">
            <w:pPr>
              <w:textAlignment w:val="baseline"/>
              <w:rPr>
                <w:sz w:val="28"/>
                <w:szCs w:val="28"/>
              </w:rPr>
            </w:pPr>
            <w:r>
              <w:rPr>
                <w:rFonts w:hint="eastAsia"/>
                <w:sz w:val="28"/>
                <w:szCs w:val="28"/>
              </w:rPr>
              <w:t>奖杯、证书、奖牌及其他</w:t>
            </w:r>
          </w:p>
        </w:tc>
      </w:tr>
    </w:tbl>
    <w:p w:rsidR="00DE145D" w:rsidRDefault="00EF378C">
      <w:pPr>
        <w:rPr>
          <w:sz w:val="28"/>
          <w:szCs w:val="28"/>
        </w:rPr>
      </w:pPr>
      <w:r>
        <w:rPr>
          <w:rFonts w:hint="eastAsia"/>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00"/>
        <w:gridCol w:w="720"/>
        <w:gridCol w:w="1260"/>
        <w:gridCol w:w="232"/>
        <w:gridCol w:w="2602"/>
      </w:tblGrid>
      <w:tr w:rsidR="00DE145D">
        <w:tc>
          <w:tcPr>
            <w:tcW w:w="1908" w:type="dxa"/>
          </w:tcPr>
          <w:p w:rsidR="00DE145D" w:rsidRDefault="00EF378C">
            <w:pPr>
              <w:rPr>
                <w:sz w:val="28"/>
                <w:szCs w:val="28"/>
              </w:rPr>
            </w:pPr>
            <w:r>
              <w:rPr>
                <w:rFonts w:hint="eastAsia"/>
                <w:sz w:val="28"/>
                <w:szCs w:val="28"/>
              </w:rPr>
              <w:lastRenderedPageBreak/>
              <w:t>群体竞赛项目</w:t>
            </w:r>
          </w:p>
        </w:tc>
        <w:tc>
          <w:tcPr>
            <w:tcW w:w="1800" w:type="dxa"/>
          </w:tcPr>
          <w:p w:rsidR="00DE145D" w:rsidRDefault="00EF378C">
            <w:pPr>
              <w:rPr>
                <w:sz w:val="28"/>
                <w:szCs w:val="28"/>
              </w:rPr>
            </w:pPr>
            <w:r>
              <w:rPr>
                <w:rFonts w:hint="eastAsia"/>
                <w:sz w:val="28"/>
                <w:szCs w:val="28"/>
              </w:rPr>
              <w:t xml:space="preserve"> </w:t>
            </w:r>
            <w:r>
              <w:rPr>
                <w:sz w:val="28"/>
                <w:szCs w:val="28"/>
              </w:rPr>
              <w:t>机</w:t>
            </w:r>
            <w:r>
              <w:rPr>
                <w:rFonts w:ascii="宋体" w:hAnsi="宋体" w:cs="宋体" w:hint="eastAsia"/>
                <w:sz w:val="28"/>
                <w:szCs w:val="28"/>
              </w:rPr>
              <w:t>械工程学院</w:t>
            </w:r>
            <w:r>
              <w:rPr>
                <w:rFonts w:ascii="宋体" w:hAnsi="宋体" w:cs="宋体" w:hint="eastAsia"/>
                <w:color w:val="333333"/>
                <w:kern w:val="0"/>
                <w:sz w:val="28"/>
                <w:szCs w:val="28"/>
              </w:rPr>
              <w:t>“绳”采飞扬跳绳比赛</w:t>
            </w:r>
          </w:p>
        </w:tc>
        <w:tc>
          <w:tcPr>
            <w:tcW w:w="1980" w:type="dxa"/>
            <w:gridSpan w:val="2"/>
          </w:tcPr>
          <w:p w:rsidR="00DE145D" w:rsidRDefault="00EF378C">
            <w:pPr>
              <w:rPr>
                <w:sz w:val="28"/>
                <w:szCs w:val="28"/>
              </w:rPr>
            </w:pPr>
            <w:r>
              <w:rPr>
                <w:rFonts w:hint="eastAsia"/>
                <w:sz w:val="28"/>
                <w:szCs w:val="28"/>
              </w:rPr>
              <w:t>所在教研室</w:t>
            </w:r>
          </w:p>
        </w:tc>
        <w:tc>
          <w:tcPr>
            <w:tcW w:w="2834" w:type="dxa"/>
            <w:gridSpan w:val="2"/>
          </w:tcPr>
          <w:p w:rsidR="00DE145D" w:rsidRDefault="00EF378C">
            <w:pPr>
              <w:rPr>
                <w:sz w:val="28"/>
                <w:szCs w:val="28"/>
              </w:rPr>
            </w:pPr>
            <w:r>
              <w:rPr>
                <w:rFonts w:hint="eastAsia"/>
                <w:sz w:val="28"/>
                <w:szCs w:val="28"/>
              </w:rPr>
              <w:t>机械学院</w:t>
            </w:r>
          </w:p>
        </w:tc>
      </w:tr>
      <w:tr w:rsidR="00DE145D">
        <w:tc>
          <w:tcPr>
            <w:tcW w:w="1908" w:type="dxa"/>
          </w:tcPr>
          <w:p w:rsidR="00DE145D" w:rsidRDefault="00EF378C">
            <w:pPr>
              <w:rPr>
                <w:sz w:val="28"/>
                <w:szCs w:val="28"/>
              </w:rPr>
            </w:pPr>
            <w:r>
              <w:rPr>
                <w:rFonts w:hint="eastAsia"/>
                <w:sz w:val="28"/>
                <w:szCs w:val="28"/>
              </w:rPr>
              <w:t>专项负责人</w:t>
            </w:r>
          </w:p>
        </w:tc>
        <w:tc>
          <w:tcPr>
            <w:tcW w:w="2520" w:type="dxa"/>
            <w:gridSpan w:val="2"/>
          </w:tcPr>
          <w:p w:rsidR="00DE145D" w:rsidRDefault="00EF378C">
            <w:pPr>
              <w:rPr>
                <w:sz w:val="28"/>
                <w:szCs w:val="28"/>
              </w:rPr>
            </w:pPr>
            <w:proofErr w:type="gramStart"/>
            <w:r>
              <w:rPr>
                <w:rFonts w:hint="eastAsia"/>
                <w:sz w:val="28"/>
                <w:szCs w:val="28"/>
              </w:rPr>
              <w:t>徐靖博</w:t>
            </w:r>
            <w:proofErr w:type="gramEnd"/>
            <w:r>
              <w:rPr>
                <w:rFonts w:hint="eastAsia"/>
                <w:sz w:val="28"/>
                <w:szCs w:val="28"/>
              </w:rPr>
              <w:t xml:space="preserve"> </w:t>
            </w:r>
            <w:r>
              <w:rPr>
                <w:rFonts w:hint="eastAsia"/>
                <w:sz w:val="28"/>
                <w:szCs w:val="28"/>
              </w:rPr>
              <w:t>吴彤雨</w:t>
            </w:r>
          </w:p>
        </w:tc>
        <w:tc>
          <w:tcPr>
            <w:tcW w:w="1492" w:type="dxa"/>
            <w:gridSpan w:val="2"/>
          </w:tcPr>
          <w:p w:rsidR="00DE145D" w:rsidRDefault="00EF378C">
            <w:pPr>
              <w:rPr>
                <w:sz w:val="28"/>
                <w:szCs w:val="28"/>
              </w:rPr>
            </w:pPr>
            <w:r>
              <w:rPr>
                <w:rFonts w:hint="eastAsia"/>
                <w:sz w:val="28"/>
                <w:szCs w:val="28"/>
              </w:rPr>
              <w:t>预计比赛时间</w:t>
            </w:r>
          </w:p>
        </w:tc>
        <w:tc>
          <w:tcPr>
            <w:tcW w:w="2602" w:type="dxa"/>
          </w:tcPr>
          <w:p w:rsidR="00DE145D" w:rsidRDefault="00EF378C">
            <w:pPr>
              <w:rPr>
                <w:sz w:val="28"/>
                <w:szCs w:val="28"/>
              </w:rPr>
            </w:pPr>
            <w:r>
              <w:rPr>
                <w:rFonts w:ascii="宋体" w:hAnsi="宋体" w:cs="宋体" w:hint="eastAsia"/>
                <w:sz w:val="28"/>
                <w:szCs w:val="28"/>
              </w:rPr>
              <w:t>2023</w:t>
            </w:r>
            <w:r>
              <w:rPr>
                <w:rFonts w:ascii="宋体" w:hAnsi="宋体" w:cs="宋体" w:hint="eastAsia"/>
                <w:sz w:val="28"/>
                <w:szCs w:val="28"/>
              </w:rPr>
              <w:t>年</w:t>
            </w:r>
            <w:r>
              <w:rPr>
                <w:rFonts w:ascii="宋体" w:hAnsi="宋体" w:cs="宋体" w:hint="eastAsia"/>
                <w:sz w:val="28"/>
                <w:szCs w:val="28"/>
              </w:rPr>
              <w:t>4</w:t>
            </w:r>
            <w:r>
              <w:rPr>
                <w:rFonts w:ascii="宋体" w:hAnsi="宋体" w:cs="宋体" w:hint="eastAsia"/>
                <w:sz w:val="28"/>
                <w:szCs w:val="28"/>
              </w:rPr>
              <w:t>月</w:t>
            </w:r>
            <w:r>
              <w:rPr>
                <w:rFonts w:ascii="宋体" w:hAnsi="宋体" w:cs="宋体" w:hint="eastAsia"/>
                <w:sz w:val="28"/>
                <w:szCs w:val="28"/>
              </w:rPr>
              <w:t>14</w:t>
            </w:r>
            <w:r>
              <w:rPr>
                <w:rFonts w:ascii="宋体" w:hAnsi="宋体" w:cs="宋体" w:hint="eastAsia"/>
                <w:sz w:val="28"/>
                <w:szCs w:val="28"/>
              </w:rPr>
              <w:t>日</w:t>
            </w:r>
          </w:p>
        </w:tc>
      </w:tr>
      <w:tr w:rsidR="00DE145D">
        <w:tc>
          <w:tcPr>
            <w:tcW w:w="1908" w:type="dxa"/>
          </w:tcPr>
          <w:p w:rsidR="00DE145D" w:rsidRDefault="00EF378C">
            <w:pPr>
              <w:rPr>
                <w:sz w:val="28"/>
                <w:szCs w:val="28"/>
              </w:rPr>
            </w:pPr>
            <w:r>
              <w:rPr>
                <w:rFonts w:hint="eastAsia"/>
                <w:sz w:val="28"/>
                <w:szCs w:val="28"/>
              </w:rPr>
              <w:t>预计比赛场馆</w:t>
            </w:r>
          </w:p>
        </w:tc>
        <w:tc>
          <w:tcPr>
            <w:tcW w:w="2520" w:type="dxa"/>
            <w:gridSpan w:val="2"/>
          </w:tcPr>
          <w:p w:rsidR="00DE145D" w:rsidRDefault="00EF378C">
            <w:pPr>
              <w:rPr>
                <w:sz w:val="28"/>
                <w:szCs w:val="28"/>
              </w:rPr>
            </w:pPr>
            <w:r>
              <w:rPr>
                <w:rFonts w:hint="eastAsia"/>
                <w:sz w:val="28"/>
                <w:szCs w:val="28"/>
              </w:rPr>
              <w:t>河北工业大学北辰校区</w:t>
            </w:r>
          </w:p>
        </w:tc>
        <w:tc>
          <w:tcPr>
            <w:tcW w:w="1492" w:type="dxa"/>
            <w:gridSpan w:val="2"/>
          </w:tcPr>
          <w:p w:rsidR="00DE145D" w:rsidRDefault="00EF378C">
            <w:pPr>
              <w:rPr>
                <w:sz w:val="28"/>
                <w:szCs w:val="28"/>
              </w:rPr>
            </w:pPr>
            <w:r>
              <w:rPr>
                <w:rFonts w:hint="eastAsia"/>
                <w:sz w:val="28"/>
                <w:szCs w:val="28"/>
              </w:rPr>
              <w:t>预计比赛天（周）数</w:t>
            </w:r>
          </w:p>
        </w:tc>
        <w:tc>
          <w:tcPr>
            <w:tcW w:w="2602" w:type="dxa"/>
          </w:tcPr>
          <w:p w:rsidR="00DE145D" w:rsidRDefault="00EF378C">
            <w:pPr>
              <w:rPr>
                <w:sz w:val="28"/>
                <w:szCs w:val="28"/>
              </w:rPr>
            </w:pPr>
            <w:r>
              <w:rPr>
                <w:rFonts w:hint="eastAsia"/>
                <w:sz w:val="28"/>
                <w:szCs w:val="28"/>
              </w:rPr>
              <w:t xml:space="preserve"> </w:t>
            </w:r>
            <w:r>
              <w:rPr>
                <w:rFonts w:hint="eastAsia"/>
                <w:sz w:val="28"/>
                <w:szCs w:val="28"/>
              </w:rPr>
              <w:t>1</w:t>
            </w:r>
            <w:r>
              <w:rPr>
                <w:rFonts w:hint="eastAsia"/>
                <w:sz w:val="28"/>
                <w:szCs w:val="28"/>
              </w:rPr>
              <w:t>天</w:t>
            </w:r>
          </w:p>
        </w:tc>
      </w:tr>
      <w:tr w:rsidR="00DE145D">
        <w:tc>
          <w:tcPr>
            <w:tcW w:w="1908" w:type="dxa"/>
          </w:tcPr>
          <w:p w:rsidR="00DE145D" w:rsidRDefault="00EF378C">
            <w:pPr>
              <w:rPr>
                <w:sz w:val="28"/>
                <w:szCs w:val="28"/>
              </w:rPr>
            </w:pPr>
            <w:r>
              <w:rPr>
                <w:rFonts w:hint="eastAsia"/>
                <w:sz w:val="28"/>
                <w:szCs w:val="28"/>
              </w:rPr>
              <w:t>预计参赛人数</w:t>
            </w:r>
          </w:p>
        </w:tc>
        <w:tc>
          <w:tcPr>
            <w:tcW w:w="2520" w:type="dxa"/>
            <w:gridSpan w:val="2"/>
          </w:tcPr>
          <w:p w:rsidR="00DE145D" w:rsidRDefault="00EF378C">
            <w:pPr>
              <w:rPr>
                <w:sz w:val="28"/>
                <w:szCs w:val="28"/>
              </w:rPr>
            </w:pPr>
            <w:r>
              <w:rPr>
                <w:rFonts w:hint="eastAsia"/>
                <w:color w:val="000000" w:themeColor="text1"/>
                <w:sz w:val="28"/>
                <w:szCs w:val="28"/>
              </w:rPr>
              <w:t>700</w:t>
            </w:r>
            <w:r>
              <w:rPr>
                <w:rFonts w:hint="eastAsia"/>
                <w:color w:val="000000" w:themeColor="text1"/>
                <w:sz w:val="28"/>
                <w:szCs w:val="28"/>
              </w:rPr>
              <w:t>人</w:t>
            </w:r>
          </w:p>
        </w:tc>
        <w:tc>
          <w:tcPr>
            <w:tcW w:w="1492" w:type="dxa"/>
            <w:gridSpan w:val="2"/>
          </w:tcPr>
          <w:p w:rsidR="00DE145D" w:rsidRDefault="00EF378C">
            <w:pPr>
              <w:rPr>
                <w:sz w:val="28"/>
                <w:szCs w:val="28"/>
              </w:rPr>
            </w:pPr>
            <w:r>
              <w:rPr>
                <w:rFonts w:hint="eastAsia"/>
                <w:sz w:val="28"/>
                <w:szCs w:val="28"/>
              </w:rPr>
              <w:t>协办单位</w:t>
            </w:r>
          </w:p>
        </w:tc>
        <w:tc>
          <w:tcPr>
            <w:tcW w:w="2602" w:type="dxa"/>
          </w:tcPr>
          <w:p w:rsidR="00DE145D" w:rsidRDefault="00EF378C">
            <w:pPr>
              <w:rPr>
                <w:sz w:val="28"/>
                <w:szCs w:val="28"/>
              </w:rPr>
            </w:pPr>
            <w:r>
              <w:rPr>
                <w:rFonts w:hint="eastAsia"/>
                <w:sz w:val="28"/>
                <w:szCs w:val="28"/>
              </w:rPr>
              <w:t>河北工业大学机械工程学院团委学生会</w:t>
            </w:r>
          </w:p>
        </w:tc>
      </w:tr>
      <w:tr w:rsidR="00DE145D">
        <w:trPr>
          <w:trHeight w:val="5791"/>
        </w:trPr>
        <w:tc>
          <w:tcPr>
            <w:tcW w:w="1908" w:type="dxa"/>
          </w:tcPr>
          <w:p w:rsidR="00DE145D" w:rsidRDefault="00EF378C">
            <w:pPr>
              <w:rPr>
                <w:sz w:val="28"/>
                <w:szCs w:val="28"/>
              </w:rPr>
            </w:pPr>
            <w:r>
              <w:rPr>
                <w:rFonts w:hint="eastAsia"/>
                <w:sz w:val="28"/>
                <w:szCs w:val="28"/>
              </w:rPr>
              <w:t>竞赛规程</w:t>
            </w:r>
          </w:p>
          <w:p w:rsidR="00DE145D" w:rsidRDefault="00DE145D">
            <w:pPr>
              <w:rPr>
                <w:sz w:val="28"/>
                <w:szCs w:val="28"/>
              </w:rPr>
            </w:pPr>
          </w:p>
        </w:tc>
        <w:tc>
          <w:tcPr>
            <w:tcW w:w="6614" w:type="dxa"/>
            <w:gridSpan w:val="5"/>
          </w:tcPr>
          <w:p w:rsidR="00DE145D" w:rsidRDefault="00EF378C">
            <w:pPr>
              <w:numPr>
                <w:ilvl w:val="0"/>
                <w:numId w:val="1"/>
              </w:numPr>
              <w:adjustRightInd w:val="0"/>
              <w:snapToGrid w:val="0"/>
              <w:spacing w:line="580" w:lineRule="exact"/>
              <w:rPr>
                <w:rFonts w:ascii="宋体" w:hAnsi="宋体" w:cs="宋体"/>
                <w:b/>
                <w:bCs/>
                <w:color w:val="333333"/>
                <w:sz w:val="28"/>
                <w:szCs w:val="28"/>
              </w:rPr>
            </w:pPr>
            <w:r>
              <w:rPr>
                <w:rFonts w:ascii="宋体" w:hAnsi="宋体" w:cs="宋体" w:hint="eastAsia"/>
                <w:b/>
                <w:bCs/>
                <w:color w:val="333333"/>
                <w:sz w:val="28"/>
                <w:szCs w:val="28"/>
              </w:rPr>
              <w:t>活动目的与意义</w:t>
            </w:r>
          </w:p>
          <w:p w:rsidR="00DE145D" w:rsidRDefault="00EF378C">
            <w:pPr>
              <w:adjustRightInd w:val="0"/>
              <w:snapToGrid w:val="0"/>
              <w:spacing w:line="580" w:lineRule="exact"/>
              <w:ind w:firstLineChars="200" w:firstLine="560"/>
              <w:rPr>
                <w:rFonts w:ascii="宋体" w:hAnsi="宋体" w:cs="宋体"/>
                <w:bCs/>
                <w:sz w:val="30"/>
                <w:szCs w:val="30"/>
              </w:rPr>
            </w:pPr>
            <w:r>
              <w:rPr>
                <w:rFonts w:ascii="宋体" w:hAnsi="宋体" w:cs="宋体" w:hint="eastAsia"/>
                <w:sz w:val="28"/>
                <w:szCs w:val="28"/>
              </w:rPr>
              <w:t>为了营造和谐健康、积极向上的校园文化氛围，丰富同学们的课余生活，提高同学们对体育活动的积极性和参与度，增强同学们团结协作的意识，将竞技性、趣味性更好的结合，特举办河北工业大学“绳”采飞扬跳绳比赛。</w:t>
            </w:r>
          </w:p>
          <w:p w:rsidR="00DE145D" w:rsidRDefault="00EF378C">
            <w:pPr>
              <w:adjustRightInd w:val="0"/>
              <w:snapToGrid w:val="0"/>
              <w:spacing w:line="500" w:lineRule="exact"/>
              <w:rPr>
                <w:rFonts w:ascii="宋体" w:hAnsi="宋体" w:cs="宋体"/>
                <w:b/>
                <w:sz w:val="28"/>
                <w:szCs w:val="28"/>
              </w:rPr>
            </w:pPr>
            <w:r>
              <w:rPr>
                <w:rFonts w:ascii="宋体" w:hAnsi="宋体" w:cs="宋体" w:hint="eastAsia"/>
                <w:b/>
                <w:sz w:val="28"/>
                <w:szCs w:val="28"/>
              </w:rPr>
              <w:t>二、活动时间</w:t>
            </w:r>
          </w:p>
          <w:p w:rsidR="00DE145D" w:rsidRDefault="00EF378C">
            <w:pPr>
              <w:ind w:firstLineChars="200" w:firstLine="560"/>
              <w:jc w:val="left"/>
              <w:rPr>
                <w:rFonts w:ascii="宋体" w:hAnsi="宋体" w:cs="宋体"/>
              </w:rPr>
            </w:pPr>
            <w:r>
              <w:rPr>
                <w:rFonts w:ascii="宋体" w:hAnsi="宋体" w:cs="宋体" w:hint="eastAsia"/>
                <w:sz w:val="28"/>
                <w:szCs w:val="28"/>
              </w:rPr>
              <w:t>2023</w:t>
            </w:r>
            <w:r>
              <w:rPr>
                <w:rFonts w:ascii="宋体" w:hAnsi="宋体" w:cs="宋体" w:hint="eastAsia"/>
                <w:sz w:val="28"/>
                <w:szCs w:val="28"/>
              </w:rPr>
              <w:t>年</w:t>
            </w:r>
            <w:r>
              <w:rPr>
                <w:rFonts w:ascii="宋体" w:hAnsi="宋体" w:cs="宋体" w:hint="eastAsia"/>
                <w:sz w:val="28"/>
                <w:szCs w:val="28"/>
              </w:rPr>
              <w:t>4</w:t>
            </w:r>
            <w:r>
              <w:rPr>
                <w:rFonts w:ascii="宋体" w:hAnsi="宋体" w:cs="宋体" w:hint="eastAsia"/>
                <w:sz w:val="28"/>
                <w:szCs w:val="28"/>
              </w:rPr>
              <w:t>月</w:t>
            </w:r>
            <w:r>
              <w:rPr>
                <w:rFonts w:ascii="宋体" w:hAnsi="宋体" w:cs="宋体" w:hint="eastAsia"/>
                <w:sz w:val="28"/>
                <w:szCs w:val="28"/>
              </w:rPr>
              <w:t>14</w:t>
            </w:r>
            <w:r>
              <w:rPr>
                <w:rFonts w:ascii="宋体" w:hAnsi="宋体" w:cs="宋体" w:hint="eastAsia"/>
                <w:sz w:val="28"/>
                <w:szCs w:val="28"/>
              </w:rPr>
              <w:t>日</w:t>
            </w:r>
          </w:p>
          <w:p w:rsidR="00DE145D" w:rsidRDefault="00EF378C">
            <w:pPr>
              <w:adjustRightInd w:val="0"/>
              <w:snapToGrid w:val="0"/>
              <w:spacing w:line="580" w:lineRule="exact"/>
              <w:rPr>
                <w:rFonts w:ascii="宋体" w:hAnsi="宋体" w:cs="宋体"/>
                <w:b/>
                <w:bCs/>
                <w:sz w:val="28"/>
                <w:szCs w:val="28"/>
              </w:rPr>
            </w:pPr>
            <w:r>
              <w:rPr>
                <w:rFonts w:ascii="宋体" w:hAnsi="宋体" w:cs="宋体" w:hint="eastAsia"/>
                <w:bCs/>
                <w:sz w:val="28"/>
                <w:szCs w:val="28"/>
              </w:rPr>
              <w:t>三、</w:t>
            </w:r>
            <w:r>
              <w:rPr>
                <w:rFonts w:ascii="宋体" w:hAnsi="宋体" w:cs="宋体" w:hint="eastAsia"/>
                <w:b/>
                <w:bCs/>
                <w:sz w:val="28"/>
                <w:szCs w:val="28"/>
              </w:rPr>
              <w:t>比赛规则</w:t>
            </w:r>
          </w:p>
          <w:p w:rsidR="00DE145D" w:rsidRDefault="00EF378C">
            <w:pPr>
              <w:adjustRightInd w:val="0"/>
              <w:snapToGrid w:val="0"/>
              <w:spacing w:line="580" w:lineRule="exact"/>
              <w:ind w:firstLineChars="200" w:firstLine="560"/>
              <w:rPr>
                <w:rFonts w:ascii="宋体" w:hAnsi="宋体" w:cs="宋体"/>
                <w:sz w:val="28"/>
                <w:szCs w:val="28"/>
              </w:rPr>
            </w:pPr>
            <w:r>
              <w:rPr>
                <w:rFonts w:ascii="宋体" w:hAnsi="宋体" w:cs="宋体" w:hint="eastAsia"/>
                <w:sz w:val="28"/>
                <w:szCs w:val="28"/>
              </w:rPr>
              <w:t>每队</w:t>
            </w:r>
            <w:r>
              <w:rPr>
                <w:rFonts w:ascii="宋体" w:hAnsi="宋体" w:cs="宋体" w:hint="eastAsia"/>
                <w:sz w:val="28"/>
                <w:szCs w:val="28"/>
              </w:rPr>
              <w:t>1</w:t>
            </w:r>
            <w:r>
              <w:rPr>
                <w:rFonts w:ascii="宋体" w:hAnsi="宋体" w:cs="宋体" w:hint="eastAsia"/>
                <w:sz w:val="28"/>
                <w:szCs w:val="28"/>
              </w:rPr>
              <w:t>0</w:t>
            </w:r>
            <w:r>
              <w:rPr>
                <w:rFonts w:ascii="宋体" w:hAnsi="宋体" w:cs="宋体" w:hint="eastAsia"/>
                <w:sz w:val="28"/>
                <w:szCs w:val="28"/>
              </w:rPr>
              <w:t>人，其中</w:t>
            </w:r>
            <w:r>
              <w:rPr>
                <w:rFonts w:ascii="宋体" w:hAnsi="宋体" w:cs="宋体" w:hint="eastAsia"/>
                <w:sz w:val="28"/>
                <w:szCs w:val="28"/>
              </w:rPr>
              <w:t>2</w:t>
            </w:r>
            <w:r>
              <w:rPr>
                <w:rFonts w:ascii="宋体" w:hAnsi="宋体" w:cs="宋体" w:hint="eastAsia"/>
                <w:sz w:val="28"/>
                <w:szCs w:val="28"/>
              </w:rPr>
              <w:t>人摇绳（相距距离不限），剩余</w:t>
            </w:r>
            <w:r>
              <w:rPr>
                <w:rFonts w:ascii="宋体" w:hAnsi="宋体" w:cs="宋体" w:hint="eastAsia"/>
                <w:sz w:val="28"/>
                <w:szCs w:val="28"/>
              </w:rPr>
              <w:t>8</w:t>
            </w:r>
            <w:r>
              <w:rPr>
                <w:rFonts w:ascii="宋体" w:hAnsi="宋体" w:cs="宋体" w:hint="eastAsia"/>
                <w:sz w:val="28"/>
                <w:szCs w:val="28"/>
              </w:rPr>
              <w:t>人参与跳绳。计时员发令后开始摇绳，每次参与跳绳人数不做限制，可多人同时参与跳绳，全员成功则为有效成绩，当次成绩为当次跳绳人数，即一人一</w:t>
            </w:r>
            <w:r>
              <w:rPr>
                <w:rFonts w:ascii="宋体" w:hAnsi="宋体" w:cs="宋体" w:hint="eastAsia"/>
                <w:sz w:val="28"/>
                <w:szCs w:val="28"/>
              </w:rPr>
              <w:lastRenderedPageBreak/>
              <w:t>分，若未全员成功则当次成绩为零。计数员于侧方记录每次实际参与跳绳的人数，并安排摄像人员在侧方记录比赛状况，最终有效成绩为三分钟内成功跳过的总人次。</w:t>
            </w:r>
          </w:p>
          <w:p w:rsidR="00DE145D" w:rsidRDefault="00DE145D">
            <w:pPr>
              <w:adjustRightInd w:val="0"/>
              <w:snapToGrid w:val="0"/>
              <w:spacing w:line="580" w:lineRule="exact"/>
              <w:ind w:firstLineChars="200" w:firstLine="560"/>
              <w:rPr>
                <w:rFonts w:ascii="宋体" w:hAnsi="宋体" w:cs="宋体"/>
                <w:sz w:val="28"/>
                <w:szCs w:val="28"/>
              </w:rPr>
            </w:pPr>
          </w:p>
          <w:p w:rsidR="00DE145D" w:rsidRDefault="00EF378C">
            <w:pPr>
              <w:tabs>
                <w:tab w:val="left" w:pos="1230"/>
              </w:tabs>
              <w:rPr>
                <w:rFonts w:ascii="宋体" w:hAnsi="宋体" w:cs="宋体"/>
                <w:b/>
                <w:sz w:val="28"/>
                <w:szCs w:val="28"/>
              </w:rPr>
            </w:pPr>
            <w:r>
              <w:rPr>
                <w:rFonts w:ascii="宋体" w:hAnsi="宋体" w:cs="宋体" w:hint="eastAsia"/>
                <w:b/>
                <w:sz w:val="28"/>
                <w:szCs w:val="28"/>
              </w:rPr>
              <w:t>四、</w:t>
            </w:r>
            <w:r>
              <w:rPr>
                <w:rFonts w:ascii="宋体" w:hAnsi="宋体" w:cs="宋体" w:hint="eastAsia"/>
                <w:b/>
                <w:sz w:val="28"/>
                <w:szCs w:val="28"/>
              </w:rPr>
              <w:t>比赛</w:t>
            </w:r>
            <w:r>
              <w:rPr>
                <w:rFonts w:ascii="宋体" w:hAnsi="宋体" w:cs="宋体" w:hint="eastAsia"/>
                <w:b/>
                <w:sz w:val="28"/>
                <w:szCs w:val="28"/>
              </w:rPr>
              <w:t>流程</w:t>
            </w:r>
          </w:p>
          <w:p w:rsidR="00DE145D" w:rsidRDefault="00EF378C">
            <w:pPr>
              <w:adjustRightInd w:val="0"/>
              <w:snapToGrid w:val="0"/>
              <w:spacing w:line="58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初赛</w:t>
            </w:r>
          </w:p>
          <w:p w:rsidR="00DE145D" w:rsidRDefault="00EF378C">
            <w:pPr>
              <w:adjustRightInd w:val="0"/>
              <w:snapToGrid w:val="0"/>
              <w:spacing w:line="580" w:lineRule="exact"/>
              <w:ind w:firstLineChars="200" w:firstLine="560"/>
              <w:rPr>
                <w:rFonts w:ascii="宋体" w:hAnsi="宋体" w:cs="宋体"/>
                <w:sz w:val="28"/>
                <w:szCs w:val="28"/>
              </w:rPr>
            </w:pPr>
            <w:r>
              <w:rPr>
                <w:rFonts w:ascii="宋体" w:hAnsi="宋体" w:cs="宋体" w:hint="eastAsia"/>
                <w:sz w:val="28"/>
                <w:szCs w:val="28"/>
              </w:rPr>
              <w:t>学院各班级选择队员</w:t>
            </w:r>
            <w:r>
              <w:rPr>
                <w:rFonts w:ascii="宋体" w:hAnsi="宋体" w:cs="宋体" w:hint="eastAsia"/>
                <w:sz w:val="28"/>
                <w:szCs w:val="28"/>
              </w:rPr>
              <w:t>进行初赛</w:t>
            </w:r>
            <w:r>
              <w:rPr>
                <w:rFonts w:ascii="宋体" w:hAnsi="宋体" w:cs="宋体" w:hint="eastAsia"/>
                <w:sz w:val="28"/>
                <w:szCs w:val="28"/>
              </w:rPr>
              <w:t>。</w:t>
            </w:r>
            <w:r>
              <w:rPr>
                <w:rFonts w:ascii="宋体" w:hAnsi="宋体" w:cs="宋体" w:hint="eastAsia"/>
                <w:sz w:val="28"/>
                <w:szCs w:val="28"/>
              </w:rPr>
              <w:t>同年级内的班级通过抽签两两配对，由对方班级体委记录本班跳绳次数。无法配对班级由学生会工作人员计数。</w:t>
            </w:r>
            <w:r>
              <w:rPr>
                <w:rFonts w:ascii="宋体" w:hAnsi="宋体" w:cs="宋体" w:hint="eastAsia"/>
                <w:sz w:val="28"/>
                <w:szCs w:val="28"/>
              </w:rPr>
              <w:t>录制并剪辑初赛参赛视频。视频须横屏录</w:t>
            </w:r>
            <w:r>
              <w:rPr>
                <w:rFonts w:ascii="宋体" w:hAnsi="宋体" w:cs="宋体" w:hint="eastAsia"/>
                <w:sz w:val="28"/>
                <w:szCs w:val="28"/>
              </w:rPr>
              <w:t>制，时长</w:t>
            </w:r>
            <w:r>
              <w:rPr>
                <w:rFonts w:ascii="宋体" w:hAnsi="宋体" w:cs="宋体" w:hint="eastAsia"/>
                <w:sz w:val="28"/>
                <w:szCs w:val="28"/>
              </w:rPr>
              <w:t>5</w:t>
            </w:r>
            <w:r>
              <w:rPr>
                <w:rFonts w:ascii="宋体" w:hAnsi="宋体" w:cs="宋体" w:hint="eastAsia"/>
                <w:sz w:val="28"/>
                <w:szCs w:val="28"/>
              </w:rPr>
              <w:t>分钟以内，格式为</w:t>
            </w:r>
            <w:r>
              <w:rPr>
                <w:rFonts w:ascii="宋体" w:hAnsi="宋体" w:cs="宋体" w:hint="eastAsia"/>
                <w:sz w:val="28"/>
                <w:szCs w:val="28"/>
              </w:rPr>
              <w:t>mp4</w:t>
            </w:r>
            <w:r>
              <w:rPr>
                <w:rFonts w:ascii="宋体" w:hAnsi="宋体" w:cs="宋体" w:hint="eastAsia"/>
                <w:sz w:val="28"/>
                <w:szCs w:val="28"/>
              </w:rPr>
              <w:t>，分辨率</w:t>
            </w:r>
            <w:r>
              <w:rPr>
                <w:rFonts w:ascii="宋体" w:hAnsi="宋体" w:cs="宋体" w:hint="eastAsia"/>
                <w:sz w:val="28"/>
                <w:szCs w:val="28"/>
              </w:rPr>
              <w:t>1920*1080</w:t>
            </w:r>
            <w:r>
              <w:rPr>
                <w:rFonts w:ascii="宋体" w:hAnsi="宋体" w:cs="宋体" w:hint="eastAsia"/>
                <w:sz w:val="28"/>
                <w:szCs w:val="28"/>
              </w:rPr>
              <w:t>，命名格式：</w:t>
            </w:r>
            <w:r>
              <w:rPr>
                <w:rFonts w:ascii="宋体" w:hAnsi="宋体" w:cs="宋体" w:hint="eastAsia"/>
                <w:sz w:val="28"/>
                <w:szCs w:val="28"/>
              </w:rPr>
              <w:t>XX</w:t>
            </w:r>
            <w:r>
              <w:rPr>
                <w:rFonts w:ascii="宋体" w:hAnsi="宋体" w:cs="宋体" w:hint="eastAsia"/>
                <w:sz w:val="28"/>
                <w:szCs w:val="28"/>
              </w:rPr>
              <w:t>班级</w:t>
            </w:r>
            <w:r>
              <w:rPr>
                <w:rFonts w:ascii="宋体" w:hAnsi="宋体" w:cs="宋体" w:hint="eastAsia"/>
                <w:sz w:val="28"/>
                <w:szCs w:val="28"/>
              </w:rPr>
              <w:t>“绳”采飞扬作品</w:t>
            </w:r>
            <w:r>
              <w:rPr>
                <w:rFonts w:ascii="宋体" w:hAnsi="宋体" w:cs="宋体" w:hint="eastAsia"/>
                <w:sz w:val="28"/>
                <w:szCs w:val="28"/>
              </w:rPr>
              <w:t>-XX</w:t>
            </w:r>
            <w:r>
              <w:rPr>
                <w:rFonts w:ascii="宋体" w:hAnsi="宋体" w:cs="宋体" w:hint="eastAsia"/>
                <w:sz w:val="28"/>
                <w:szCs w:val="28"/>
              </w:rPr>
              <w:t>班级体委</w:t>
            </w:r>
            <w:r>
              <w:rPr>
                <w:rFonts w:ascii="宋体" w:hAnsi="宋体" w:cs="宋体" w:hint="eastAsia"/>
                <w:sz w:val="28"/>
                <w:szCs w:val="28"/>
              </w:rPr>
              <w:t>XXX</w:t>
            </w:r>
            <w:r>
              <w:rPr>
                <w:rFonts w:ascii="宋体" w:hAnsi="宋体" w:cs="宋体" w:hint="eastAsia"/>
                <w:sz w:val="28"/>
                <w:szCs w:val="28"/>
              </w:rPr>
              <w:t>计次</w:t>
            </w:r>
            <w:r>
              <w:rPr>
                <w:rFonts w:ascii="宋体" w:hAnsi="宋体" w:cs="宋体" w:hint="eastAsia"/>
                <w:sz w:val="28"/>
                <w:szCs w:val="28"/>
              </w:rPr>
              <w:t>-</w:t>
            </w:r>
            <w:r>
              <w:rPr>
                <w:rFonts w:ascii="宋体" w:hAnsi="宋体" w:cs="宋体" w:hint="eastAsia"/>
                <w:sz w:val="28"/>
                <w:szCs w:val="28"/>
              </w:rPr>
              <w:t>成绩</w:t>
            </w:r>
            <w:r>
              <w:rPr>
                <w:rFonts w:ascii="宋体" w:hAnsi="宋体" w:cs="宋体" w:hint="eastAsia"/>
                <w:sz w:val="28"/>
                <w:szCs w:val="28"/>
              </w:rPr>
              <w:t>X</w:t>
            </w:r>
            <w:r>
              <w:rPr>
                <w:rFonts w:ascii="宋体" w:hAnsi="宋体" w:cs="宋体" w:hint="eastAsia"/>
                <w:sz w:val="28"/>
                <w:szCs w:val="28"/>
              </w:rPr>
              <w:t>次</w:t>
            </w:r>
            <w:r>
              <w:rPr>
                <w:rFonts w:ascii="宋体" w:hAnsi="宋体" w:cs="宋体" w:hint="eastAsia"/>
                <w:sz w:val="28"/>
                <w:szCs w:val="28"/>
              </w:rPr>
              <w:t>。</w:t>
            </w:r>
            <w:r>
              <w:rPr>
                <w:rFonts w:ascii="宋体" w:hAnsi="宋体" w:cs="宋体" w:hint="eastAsia"/>
                <w:sz w:val="28"/>
                <w:szCs w:val="28"/>
              </w:rPr>
              <w:t>视频由对方班级体委发送至邮箱</w:t>
            </w:r>
            <w:r>
              <w:rPr>
                <w:rFonts w:ascii="宋体" w:hAnsi="宋体" w:cs="宋体" w:hint="eastAsia"/>
                <w:sz w:val="28"/>
                <w:szCs w:val="28"/>
              </w:rPr>
              <w:t>3531029644@qq.com</w:t>
            </w:r>
            <w:r>
              <w:rPr>
                <w:rFonts w:ascii="宋体" w:hAnsi="宋体" w:cs="宋体" w:hint="eastAsia"/>
                <w:sz w:val="28"/>
                <w:szCs w:val="28"/>
              </w:rPr>
              <w:t>。发送时间截止到</w:t>
            </w:r>
            <w:r>
              <w:rPr>
                <w:rFonts w:ascii="宋体" w:hAnsi="宋体" w:cs="宋体" w:hint="eastAsia"/>
                <w:sz w:val="28"/>
                <w:szCs w:val="28"/>
              </w:rPr>
              <w:t>2023</w:t>
            </w:r>
            <w:r>
              <w:rPr>
                <w:rFonts w:ascii="宋体" w:hAnsi="宋体" w:cs="宋体" w:hint="eastAsia"/>
                <w:sz w:val="28"/>
                <w:szCs w:val="28"/>
              </w:rPr>
              <w:t>年</w:t>
            </w:r>
            <w:r>
              <w:rPr>
                <w:rFonts w:ascii="宋体" w:hAnsi="宋体" w:cs="宋体" w:hint="eastAsia"/>
                <w:sz w:val="28"/>
                <w:szCs w:val="28"/>
              </w:rPr>
              <w:t>4</w:t>
            </w:r>
            <w:r>
              <w:rPr>
                <w:rFonts w:ascii="宋体" w:hAnsi="宋体" w:cs="宋体" w:hint="eastAsia"/>
                <w:sz w:val="28"/>
                <w:szCs w:val="28"/>
              </w:rPr>
              <w:t>月</w:t>
            </w:r>
            <w:r>
              <w:rPr>
                <w:rFonts w:ascii="宋体" w:hAnsi="宋体" w:cs="宋体" w:hint="eastAsia"/>
                <w:sz w:val="28"/>
                <w:szCs w:val="28"/>
              </w:rPr>
              <w:t>11</w:t>
            </w:r>
            <w:r>
              <w:rPr>
                <w:rFonts w:ascii="宋体" w:hAnsi="宋体" w:cs="宋体" w:hint="eastAsia"/>
                <w:sz w:val="28"/>
                <w:szCs w:val="28"/>
              </w:rPr>
              <w:t>日</w:t>
            </w:r>
            <w:r>
              <w:rPr>
                <w:rFonts w:ascii="宋体" w:hAnsi="宋体" w:cs="宋体" w:hint="eastAsia"/>
                <w:sz w:val="28"/>
                <w:szCs w:val="28"/>
              </w:rPr>
              <w:t>19</w:t>
            </w:r>
            <w:r>
              <w:rPr>
                <w:rFonts w:ascii="宋体" w:hAnsi="宋体" w:cs="宋体" w:hint="eastAsia"/>
                <w:sz w:val="28"/>
                <w:szCs w:val="28"/>
              </w:rPr>
              <w:t>：</w:t>
            </w:r>
            <w:r>
              <w:rPr>
                <w:rFonts w:ascii="宋体" w:hAnsi="宋体" w:cs="宋体" w:hint="eastAsia"/>
                <w:sz w:val="28"/>
                <w:szCs w:val="28"/>
              </w:rPr>
              <w:t>00</w:t>
            </w:r>
            <w:r>
              <w:rPr>
                <w:rFonts w:ascii="宋体" w:hAnsi="宋体" w:cs="宋体" w:hint="eastAsia"/>
                <w:sz w:val="28"/>
                <w:szCs w:val="28"/>
              </w:rPr>
              <w:t>。</w:t>
            </w:r>
          </w:p>
          <w:p w:rsidR="00DE145D" w:rsidRDefault="00EF378C">
            <w:pPr>
              <w:adjustRightInd w:val="0"/>
              <w:snapToGrid w:val="0"/>
              <w:spacing w:line="58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决赛</w:t>
            </w:r>
          </w:p>
          <w:p w:rsidR="00DE145D" w:rsidRDefault="00EF378C">
            <w:pPr>
              <w:adjustRightInd w:val="0"/>
              <w:snapToGrid w:val="0"/>
              <w:spacing w:line="580" w:lineRule="exact"/>
              <w:ind w:firstLineChars="200" w:firstLine="560"/>
              <w:rPr>
                <w:rFonts w:ascii="仿宋_GB2312" w:eastAsia="仿宋_GB2312" w:hAnsi="仿宋_GB2312" w:cs="仿宋_GB2312"/>
                <w:bCs/>
                <w:sz w:val="30"/>
                <w:szCs w:val="30"/>
              </w:rPr>
            </w:pPr>
            <w:r>
              <w:rPr>
                <w:rFonts w:ascii="宋体" w:hAnsi="宋体" w:cs="宋体" w:hint="eastAsia"/>
                <w:sz w:val="28"/>
                <w:szCs w:val="28"/>
              </w:rPr>
              <w:t>选拔</w:t>
            </w:r>
            <w:r>
              <w:rPr>
                <w:rFonts w:ascii="宋体" w:hAnsi="宋体" w:cs="宋体" w:hint="eastAsia"/>
                <w:sz w:val="28"/>
                <w:szCs w:val="28"/>
              </w:rPr>
              <w:t>学院前</w:t>
            </w:r>
            <w:r>
              <w:rPr>
                <w:rFonts w:ascii="宋体" w:hAnsi="宋体" w:cs="宋体" w:hint="eastAsia"/>
                <w:sz w:val="28"/>
                <w:szCs w:val="28"/>
              </w:rPr>
              <w:t>12</w:t>
            </w:r>
            <w:r>
              <w:rPr>
                <w:rFonts w:ascii="宋体" w:hAnsi="宋体" w:cs="宋体" w:hint="eastAsia"/>
                <w:sz w:val="28"/>
                <w:szCs w:val="28"/>
              </w:rPr>
              <w:t>名队伍</w:t>
            </w:r>
            <w:r>
              <w:rPr>
                <w:rFonts w:ascii="宋体" w:hAnsi="宋体" w:cs="宋体" w:hint="eastAsia"/>
                <w:sz w:val="28"/>
                <w:szCs w:val="28"/>
              </w:rPr>
              <w:t>参加</w:t>
            </w:r>
            <w:r>
              <w:rPr>
                <w:rFonts w:ascii="宋体" w:hAnsi="宋体" w:cs="宋体" w:hint="eastAsia"/>
                <w:sz w:val="28"/>
                <w:szCs w:val="28"/>
              </w:rPr>
              <w:t>学院</w:t>
            </w:r>
            <w:r>
              <w:rPr>
                <w:rFonts w:ascii="宋体" w:hAnsi="宋体" w:cs="宋体" w:hint="eastAsia"/>
                <w:sz w:val="28"/>
                <w:szCs w:val="28"/>
              </w:rPr>
              <w:t>决赛</w:t>
            </w:r>
            <w:r>
              <w:rPr>
                <w:rFonts w:ascii="宋体" w:hAnsi="宋体" w:cs="宋体" w:hint="eastAsia"/>
                <w:sz w:val="28"/>
                <w:szCs w:val="28"/>
              </w:rPr>
              <w:t>,</w:t>
            </w:r>
            <w:r>
              <w:rPr>
                <w:rFonts w:ascii="宋体" w:hAnsi="宋体" w:cs="宋体" w:hint="eastAsia"/>
                <w:sz w:val="28"/>
                <w:szCs w:val="28"/>
              </w:rPr>
              <w:t>最终评选出前</w:t>
            </w:r>
            <w:r>
              <w:rPr>
                <w:rFonts w:ascii="宋体" w:hAnsi="宋体" w:cs="宋体" w:hint="eastAsia"/>
                <w:sz w:val="28"/>
                <w:szCs w:val="28"/>
              </w:rPr>
              <w:t>6</w:t>
            </w:r>
            <w:r>
              <w:rPr>
                <w:rFonts w:ascii="宋体" w:hAnsi="宋体" w:cs="宋体" w:hint="eastAsia"/>
                <w:sz w:val="28"/>
                <w:szCs w:val="28"/>
              </w:rPr>
              <w:t>名。</w:t>
            </w:r>
          </w:p>
          <w:p w:rsidR="00DE145D" w:rsidRDefault="00EF378C">
            <w:pPr>
              <w:adjustRightInd w:val="0"/>
              <w:snapToGrid w:val="0"/>
              <w:spacing w:line="500" w:lineRule="exact"/>
              <w:ind w:firstLine="640"/>
              <w:rPr>
                <w:rFonts w:ascii="仿宋_GB2312" w:eastAsia="仿宋_GB2312" w:hAnsi="仿宋_GB2312" w:cs="仿宋_GB2312"/>
                <w:bCs/>
                <w:sz w:val="30"/>
                <w:szCs w:val="30"/>
              </w:rPr>
            </w:pPr>
            <w:r>
              <w:rPr>
                <w:rFonts w:ascii="宋体" w:hAnsi="宋体" w:cs="宋体" w:hint="eastAsia"/>
                <w:bCs/>
                <w:sz w:val="28"/>
                <w:szCs w:val="28"/>
              </w:rPr>
              <w:t>决赛采用线下现场计数。参赛队伍在比赛场地集合，由学生会工作人员为参赛队伍计数。</w:t>
            </w:r>
          </w:p>
          <w:p w:rsidR="00DE145D" w:rsidRDefault="00EF378C">
            <w:pPr>
              <w:spacing w:line="460" w:lineRule="exact"/>
              <w:jc w:val="left"/>
              <w:rPr>
                <w:rFonts w:ascii="宋体" w:hAnsi="宋体" w:cs="宋体"/>
                <w:b/>
                <w:bCs/>
                <w:sz w:val="28"/>
                <w:szCs w:val="28"/>
              </w:rPr>
            </w:pPr>
            <w:r>
              <w:rPr>
                <w:rFonts w:ascii="宋体" w:hAnsi="宋体" w:cs="宋体" w:hint="eastAsia"/>
                <w:b/>
                <w:bCs/>
                <w:sz w:val="28"/>
                <w:szCs w:val="28"/>
              </w:rPr>
              <w:t>五、</w:t>
            </w:r>
            <w:r>
              <w:rPr>
                <w:rFonts w:ascii="宋体" w:hAnsi="宋体" w:cs="宋体" w:hint="eastAsia"/>
                <w:b/>
                <w:bCs/>
                <w:sz w:val="28"/>
                <w:szCs w:val="28"/>
              </w:rPr>
              <w:t>参赛要求</w:t>
            </w:r>
          </w:p>
          <w:p w:rsidR="00DE145D" w:rsidRDefault="00EF378C">
            <w:pPr>
              <w:rPr>
                <w:rFonts w:ascii="宋体" w:hAnsi="宋体" w:cs="宋体"/>
                <w:sz w:val="28"/>
                <w:szCs w:val="28"/>
              </w:rPr>
            </w:pPr>
            <w:r>
              <w:rPr>
                <w:rFonts w:ascii="宋体" w:hAnsi="宋体" w:cs="宋体" w:hint="eastAsia"/>
                <w:sz w:val="28"/>
                <w:szCs w:val="28"/>
              </w:rPr>
              <w:t>参赛运动员必须是具有本学院学籍的在校学生，遵守运动员守则，身体健康。</w:t>
            </w:r>
          </w:p>
          <w:p w:rsidR="00DE145D" w:rsidRDefault="00EF378C">
            <w:pPr>
              <w:numPr>
                <w:ilvl w:val="0"/>
                <w:numId w:val="2"/>
              </w:numPr>
              <w:rPr>
                <w:rFonts w:ascii="宋体" w:hAnsi="宋体" w:cs="宋体"/>
                <w:b/>
                <w:bCs/>
                <w:sz w:val="28"/>
                <w:szCs w:val="28"/>
              </w:rPr>
            </w:pPr>
            <w:r>
              <w:rPr>
                <w:rFonts w:ascii="宋体" w:hAnsi="宋体" w:cs="宋体" w:hint="eastAsia"/>
                <w:b/>
                <w:bCs/>
                <w:sz w:val="28"/>
                <w:szCs w:val="28"/>
              </w:rPr>
              <w:lastRenderedPageBreak/>
              <w:t>赛前准备</w:t>
            </w:r>
          </w:p>
          <w:p w:rsidR="00DE145D" w:rsidRDefault="00EF378C">
            <w:pPr>
              <w:ind w:firstLineChars="200" w:firstLine="560"/>
              <w:rPr>
                <w:rFonts w:ascii="宋体" w:hAnsi="宋体" w:cs="宋体"/>
                <w:sz w:val="28"/>
                <w:szCs w:val="28"/>
              </w:rPr>
            </w:pPr>
            <w:r>
              <w:rPr>
                <w:rFonts w:ascii="宋体" w:hAnsi="宋体" w:cs="宋体" w:hint="eastAsia"/>
                <w:sz w:val="28"/>
                <w:szCs w:val="28"/>
              </w:rPr>
              <w:t>初赛同组两个班级自行录制视频。</w:t>
            </w:r>
          </w:p>
          <w:p w:rsidR="00DE145D" w:rsidRDefault="00EF378C">
            <w:pPr>
              <w:ind w:firstLineChars="200" w:firstLine="560"/>
              <w:rPr>
                <w:rFonts w:ascii="宋体" w:hAnsi="宋体" w:cs="宋体"/>
                <w:bCs/>
                <w:sz w:val="28"/>
                <w:szCs w:val="28"/>
              </w:rPr>
            </w:pPr>
            <w:r>
              <w:rPr>
                <w:rFonts w:ascii="宋体" w:hAnsi="宋体" w:cs="宋体" w:hint="eastAsia"/>
                <w:sz w:val="28"/>
                <w:szCs w:val="28"/>
              </w:rPr>
              <w:t>决赛</w:t>
            </w:r>
            <w:r>
              <w:rPr>
                <w:rFonts w:ascii="宋体" w:hAnsi="宋体" w:cs="宋体" w:hint="eastAsia"/>
                <w:sz w:val="28"/>
                <w:szCs w:val="28"/>
              </w:rPr>
              <w:t>让各班体委</w:t>
            </w:r>
            <w:r>
              <w:rPr>
                <w:rFonts w:ascii="宋体" w:hAnsi="宋体" w:cs="宋体" w:hint="eastAsia"/>
                <w:sz w:val="28"/>
                <w:szCs w:val="28"/>
              </w:rPr>
              <w:t>带领本班</w:t>
            </w:r>
            <w:r>
              <w:rPr>
                <w:rFonts w:ascii="宋体" w:hAnsi="宋体" w:cs="宋体" w:hint="eastAsia"/>
                <w:sz w:val="28"/>
                <w:szCs w:val="28"/>
              </w:rPr>
              <w:t>参赛同学</w:t>
            </w:r>
            <w:r>
              <w:rPr>
                <w:rFonts w:ascii="宋体" w:hAnsi="宋体" w:cs="宋体" w:hint="eastAsia"/>
                <w:sz w:val="28"/>
                <w:szCs w:val="28"/>
              </w:rPr>
              <w:t>来参加比赛。在比赛当天</w:t>
            </w:r>
            <w:r>
              <w:rPr>
                <w:rFonts w:ascii="宋体" w:hAnsi="宋体" w:cs="宋体" w:hint="eastAsia"/>
                <w:sz w:val="28"/>
                <w:szCs w:val="28"/>
              </w:rPr>
              <w:t>提前由体育</w:t>
            </w:r>
            <w:proofErr w:type="gramStart"/>
            <w:r>
              <w:rPr>
                <w:rFonts w:ascii="宋体" w:hAnsi="宋体" w:cs="宋体" w:hint="eastAsia"/>
                <w:sz w:val="28"/>
                <w:szCs w:val="28"/>
              </w:rPr>
              <w:t>部部员</w:t>
            </w:r>
            <w:proofErr w:type="gramEnd"/>
            <w:r>
              <w:rPr>
                <w:rFonts w:ascii="宋体" w:hAnsi="宋体" w:cs="宋体" w:hint="eastAsia"/>
                <w:sz w:val="28"/>
                <w:szCs w:val="28"/>
              </w:rPr>
              <w:t>和体委通知比赛同学提前到场准备，</w:t>
            </w:r>
            <w:r>
              <w:rPr>
                <w:rFonts w:ascii="宋体" w:hAnsi="宋体" w:cs="宋体" w:hint="eastAsia"/>
                <w:sz w:val="28"/>
                <w:szCs w:val="28"/>
              </w:rPr>
              <w:t>由学生会</w:t>
            </w:r>
            <w:r>
              <w:rPr>
                <w:rFonts w:ascii="宋体" w:hAnsi="宋体" w:cs="宋体" w:hint="eastAsia"/>
                <w:sz w:val="28"/>
                <w:szCs w:val="28"/>
              </w:rPr>
              <w:t>人员</w:t>
            </w:r>
            <w:r>
              <w:rPr>
                <w:rFonts w:ascii="宋体" w:hAnsi="宋体" w:cs="宋体" w:hint="eastAsia"/>
                <w:sz w:val="28"/>
                <w:szCs w:val="28"/>
              </w:rPr>
              <w:t>组织各班站队，依次带进体育场内</w:t>
            </w:r>
            <w:r>
              <w:rPr>
                <w:rFonts w:ascii="宋体" w:hAnsi="宋体" w:cs="宋体" w:hint="eastAsia"/>
                <w:sz w:val="28"/>
                <w:szCs w:val="28"/>
              </w:rPr>
              <w:t>。</w:t>
            </w:r>
            <w:r>
              <w:rPr>
                <w:rFonts w:ascii="宋体" w:hAnsi="宋体" w:cs="宋体" w:hint="eastAsia"/>
                <w:sz w:val="28"/>
                <w:szCs w:val="28"/>
              </w:rPr>
              <w:t>由学生会工作人员为参赛队伍录制视</w:t>
            </w:r>
            <w:r>
              <w:rPr>
                <w:rFonts w:ascii="仿宋" w:eastAsia="仿宋" w:hAnsi="仿宋" w:cs="华文中宋" w:hint="eastAsia"/>
                <w:sz w:val="28"/>
                <w:szCs w:val="28"/>
              </w:rPr>
              <w:t>频。</w:t>
            </w:r>
          </w:p>
          <w:p w:rsidR="00DE145D" w:rsidRDefault="00EF378C">
            <w:pPr>
              <w:rPr>
                <w:rFonts w:ascii="宋体" w:hAnsi="宋体" w:cs="宋体"/>
                <w:bCs/>
                <w:sz w:val="28"/>
                <w:szCs w:val="28"/>
              </w:rPr>
            </w:pPr>
            <w:r>
              <w:rPr>
                <w:rFonts w:ascii="宋体" w:hAnsi="宋体" w:cs="宋体" w:hint="eastAsia"/>
                <w:bCs/>
                <w:sz w:val="28"/>
                <w:szCs w:val="28"/>
              </w:rPr>
              <w:t>七</w:t>
            </w:r>
            <w:r>
              <w:rPr>
                <w:rFonts w:ascii="宋体" w:hAnsi="宋体" w:cs="宋体" w:hint="eastAsia"/>
                <w:bCs/>
                <w:sz w:val="28"/>
                <w:szCs w:val="28"/>
              </w:rPr>
              <w:t>、主办单位</w:t>
            </w:r>
          </w:p>
          <w:p w:rsidR="00DE145D" w:rsidRDefault="00EF378C">
            <w:pPr>
              <w:ind w:leftChars="200" w:left="420"/>
              <w:rPr>
                <w:rFonts w:ascii="宋体"/>
                <w:sz w:val="28"/>
                <w:szCs w:val="28"/>
              </w:rPr>
            </w:pPr>
            <w:r>
              <w:rPr>
                <w:rFonts w:ascii="宋体" w:hAnsi="宋体" w:cs="宋体" w:hint="eastAsia"/>
                <w:color w:val="333333"/>
                <w:kern w:val="0"/>
                <w:sz w:val="28"/>
                <w:szCs w:val="28"/>
              </w:rPr>
              <w:t>河北工业大学机械工程学院学生会体育部</w:t>
            </w:r>
          </w:p>
          <w:p w:rsidR="00DE145D" w:rsidRDefault="00EF378C">
            <w:pPr>
              <w:rPr>
                <w:rFonts w:ascii="宋体" w:hAnsi="宋体" w:cs="宋体"/>
                <w:bCs/>
                <w:sz w:val="28"/>
                <w:szCs w:val="28"/>
              </w:rPr>
            </w:pPr>
            <w:r>
              <w:rPr>
                <w:rFonts w:ascii="宋体" w:hAnsi="宋体" w:cs="宋体" w:hint="eastAsia"/>
                <w:bCs/>
                <w:sz w:val="28"/>
                <w:szCs w:val="28"/>
              </w:rPr>
              <w:t>八</w:t>
            </w:r>
            <w:r>
              <w:rPr>
                <w:rFonts w:ascii="宋体" w:hAnsi="宋体" w:cs="宋体" w:hint="eastAsia"/>
                <w:bCs/>
                <w:sz w:val="28"/>
                <w:szCs w:val="28"/>
              </w:rPr>
              <w:t>、协办单位</w:t>
            </w:r>
          </w:p>
          <w:p w:rsidR="00DE145D" w:rsidRDefault="00EF378C">
            <w:pPr>
              <w:ind w:leftChars="200" w:left="420"/>
              <w:rPr>
                <w:rFonts w:ascii="宋体" w:hAnsi="宋体"/>
                <w:sz w:val="28"/>
                <w:szCs w:val="28"/>
              </w:rPr>
            </w:pPr>
            <w:r>
              <w:rPr>
                <w:rFonts w:ascii="宋体" w:hAnsi="宋体" w:hint="eastAsia"/>
                <w:sz w:val="28"/>
                <w:szCs w:val="28"/>
              </w:rPr>
              <w:t>河北工业大学机械工程学院学生会</w:t>
            </w:r>
          </w:p>
          <w:p w:rsidR="00DE145D" w:rsidRDefault="00EF378C">
            <w:pPr>
              <w:rPr>
                <w:rFonts w:ascii="宋体" w:hAnsi="宋体" w:cs="宋体"/>
                <w:sz w:val="28"/>
                <w:szCs w:val="28"/>
              </w:rPr>
            </w:pPr>
            <w:r>
              <w:rPr>
                <w:rFonts w:ascii="宋体" w:hAnsi="宋体" w:cs="宋体" w:hint="eastAsia"/>
                <w:sz w:val="28"/>
                <w:szCs w:val="28"/>
              </w:rPr>
              <w:t>九</w:t>
            </w:r>
            <w:r>
              <w:rPr>
                <w:rFonts w:ascii="宋体" w:hAnsi="宋体" w:cs="宋体" w:hint="eastAsia"/>
                <w:sz w:val="28"/>
                <w:szCs w:val="28"/>
              </w:rPr>
              <w:t>、应急预案</w:t>
            </w:r>
          </w:p>
          <w:p w:rsidR="00DE145D" w:rsidRDefault="00EF378C">
            <w:pPr>
              <w:rPr>
                <w:rFonts w:ascii="宋体" w:hAnsi="宋体" w:cs="宋体"/>
                <w:sz w:val="28"/>
                <w:szCs w:val="28"/>
              </w:rPr>
            </w:pPr>
            <w:r>
              <w:rPr>
                <w:rFonts w:ascii="宋体" w:hAnsi="宋体" w:cs="宋体" w:hint="eastAsia"/>
                <w:sz w:val="28"/>
                <w:szCs w:val="28"/>
              </w:rPr>
              <w:t>如果遇到影响比赛的恶劣天气，则活动延期，具体时间另行通知</w:t>
            </w:r>
          </w:p>
          <w:p w:rsidR="00DE145D" w:rsidRDefault="00EF378C">
            <w:pPr>
              <w:rPr>
                <w:rFonts w:ascii="宋体" w:hAnsi="宋体"/>
                <w:b/>
                <w:bCs/>
                <w:sz w:val="28"/>
                <w:szCs w:val="28"/>
              </w:rPr>
            </w:pPr>
            <w:r>
              <w:rPr>
                <w:rFonts w:ascii="宋体" w:hAnsi="宋体" w:cs="宋体" w:hint="eastAsia"/>
                <w:sz w:val="28"/>
                <w:szCs w:val="28"/>
              </w:rPr>
              <w:t>如比赛过程中有参赛人员受伤，无法进行</w:t>
            </w:r>
            <w:r>
              <w:rPr>
                <w:rFonts w:ascii="宋体" w:hAnsi="宋体" w:cs="宋体" w:hint="eastAsia"/>
                <w:sz w:val="28"/>
                <w:szCs w:val="28"/>
              </w:rPr>
              <w:t>跳绳</w:t>
            </w:r>
            <w:r>
              <w:rPr>
                <w:rFonts w:ascii="宋体" w:hAnsi="宋体" w:cs="宋体" w:hint="eastAsia"/>
                <w:sz w:val="28"/>
                <w:szCs w:val="28"/>
              </w:rPr>
              <w:t>，需立即前往校医室治疗</w:t>
            </w:r>
          </w:p>
          <w:p w:rsidR="00DE145D" w:rsidRDefault="00DE145D">
            <w:pPr>
              <w:rPr>
                <w:sz w:val="28"/>
                <w:szCs w:val="28"/>
              </w:rPr>
            </w:pPr>
          </w:p>
        </w:tc>
      </w:tr>
      <w:tr w:rsidR="00DE145D">
        <w:trPr>
          <w:trHeight w:val="2329"/>
        </w:trPr>
        <w:tc>
          <w:tcPr>
            <w:tcW w:w="1908" w:type="dxa"/>
          </w:tcPr>
          <w:p w:rsidR="00DE145D" w:rsidRDefault="00EF378C">
            <w:pPr>
              <w:rPr>
                <w:sz w:val="28"/>
                <w:szCs w:val="28"/>
              </w:rPr>
            </w:pPr>
            <w:r>
              <w:rPr>
                <w:rFonts w:hint="eastAsia"/>
                <w:sz w:val="28"/>
                <w:szCs w:val="28"/>
              </w:rPr>
              <w:lastRenderedPageBreak/>
              <w:t>竞赛所需器材</w:t>
            </w:r>
          </w:p>
        </w:tc>
        <w:tc>
          <w:tcPr>
            <w:tcW w:w="6614" w:type="dxa"/>
            <w:gridSpan w:val="5"/>
          </w:tcPr>
          <w:p w:rsidR="00DE145D" w:rsidRDefault="00EF378C">
            <w:pPr>
              <w:rPr>
                <w:sz w:val="28"/>
                <w:szCs w:val="28"/>
              </w:rPr>
            </w:pPr>
            <w:r>
              <w:rPr>
                <w:rFonts w:hint="eastAsia"/>
                <w:sz w:val="28"/>
                <w:szCs w:val="28"/>
              </w:rPr>
              <w:t>长跳绳，秒表（或手机秒表计时器），用以录制视频的手机</w:t>
            </w:r>
          </w:p>
          <w:p w:rsidR="00DE145D" w:rsidRDefault="00DE145D">
            <w:pPr>
              <w:rPr>
                <w:sz w:val="28"/>
                <w:szCs w:val="28"/>
              </w:rPr>
            </w:pPr>
          </w:p>
        </w:tc>
      </w:tr>
      <w:tr w:rsidR="00DE145D">
        <w:trPr>
          <w:trHeight w:val="1695"/>
        </w:trPr>
        <w:tc>
          <w:tcPr>
            <w:tcW w:w="1908" w:type="dxa"/>
          </w:tcPr>
          <w:p w:rsidR="00DE145D" w:rsidRDefault="00EF378C">
            <w:pPr>
              <w:rPr>
                <w:sz w:val="28"/>
                <w:szCs w:val="28"/>
              </w:rPr>
            </w:pPr>
            <w:r>
              <w:rPr>
                <w:rFonts w:hint="eastAsia"/>
                <w:sz w:val="28"/>
                <w:szCs w:val="28"/>
              </w:rPr>
              <w:lastRenderedPageBreak/>
              <w:t>比赛所需奖品</w:t>
            </w:r>
          </w:p>
        </w:tc>
        <w:tc>
          <w:tcPr>
            <w:tcW w:w="6614" w:type="dxa"/>
            <w:gridSpan w:val="5"/>
          </w:tcPr>
          <w:p w:rsidR="00DE145D" w:rsidRDefault="00EF378C">
            <w:pPr>
              <w:rPr>
                <w:sz w:val="28"/>
                <w:szCs w:val="28"/>
              </w:rPr>
            </w:pPr>
            <w:r>
              <w:rPr>
                <w:rFonts w:hint="eastAsia"/>
                <w:sz w:val="28"/>
                <w:szCs w:val="28"/>
              </w:rPr>
              <w:t>其他</w:t>
            </w:r>
          </w:p>
        </w:tc>
      </w:tr>
    </w:tbl>
    <w:p w:rsidR="00DE145D" w:rsidRDefault="00DE145D">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p w:rsidR="00902385" w:rsidRDefault="00902385">
      <w:pPr>
        <w:textAlignment w:val="baseline"/>
        <w:rPr>
          <w:rFonts w:hint="eastAsia"/>
          <w:sz w:val="52"/>
          <w:szCs w:val="5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00"/>
        <w:gridCol w:w="720"/>
        <w:gridCol w:w="1260"/>
        <w:gridCol w:w="232"/>
        <w:gridCol w:w="2602"/>
      </w:tblGrid>
      <w:tr w:rsidR="00902385" w:rsidTr="0082147E">
        <w:trPr>
          <w:trHeight w:val="699"/>
        </w:trPr>
        <w:tc>
          <w:tcPr>
            <w:tcW w:w="1908" w:type="dxa"/>
          </w:tcPr>
          <w:p w:rsidR="00902385" w:rsidRDefault="00902385" w:rsidP="0082147E">
            <w:pPr>
              <w:textAlignment w:val="baseline"/>
              <w:rPr>
                <w:sz w:val="28"/>
                <w:szCs w:val="28"/>
              </w:rPr>
            </w:pPr>
            <w:r>
              <w:rPr>
                <w:rFonts w:hint="eastAsia"/>
                <w:sz w:val="28"/>
                <w:szCs w:val="28"/>
              </w:rPr>
              <w:lastRenderedPageBreak/>
              <w:t>群体竞赛项目</w:t>
            </w:r>
          </w:p>
        </w:tc>
        <w:tc>
          <w:tcPr>
            <w:tcW w:w="1800" w:type="dxa"/>
          </w:tcPr>
          <w:p w:rsidR="00902385" w:rsidRDefault="00902385" w:rsidP="0082147E">
            <w:pPr>
              <w:textAlignment w:val="baseline"/>
              <w:rPr>
                <w:sz w:val="28"/>
                <w:szCs w:val="28"/>
              </w:rPr>
            </w:pPr>
            <w:r>
              <w:rPr>
                <w:rFonts w:hint="eastAsia"/>
                <w:sz w:val="28"/>
                <w:szCs w:val="28"/>
              </w:rPr>
              <w:t>机械工程学院宿舍</w:t>
            </w:r>
            <w:r>
              <w:rPr>
                <w:rFonts w:hint="eastAsia"/>
                <w:sz w:val="28"/>
                <w:szCs w:val="28"/>
              </w:rPr>
              <w:t>3V3</w:t>
            </w:r>
            <w:r>
              <w:rPr>
                <w:rFonts w:hint="eastAsia"/>
                <w:sz w:val="28"/>
                <w:szCs w:val="28"/>
              </w:rPr>
              <w:t>选拔赛</w:t>
            </w:r>
          </w:p>
        </w:tc>
        <w:tc>
          <w:tcPr>
            <w:tcW w:w="1980" w:type="dxa"/>
            <w:gridSpan w:val="2"/>
          </w:tcPr>
          <w:p w:rsidR="00902385" w:rsidRDefault="00902385" w:rsidP="0082147E">
            <w:pPr>
              <w:textAlignment w:val="baseline"/>
              <w:rPr>
                <w:sz w:val="28"/>
                <w:szCs w:val="28"/>
              </w:rPr>
            </w:pPr>
            <w:r>
              <w:rPr>
                <w:rFonts w:hint="eastAsia"/>
                <w:sz w:val="28"/>
                <w:szCs w:val="28"/>
              </w:rPr>
              <w:t>所在教研室</w:t>
            </w:r>
          </w:p>
        </w:tc>
        <w:tc>
          <w:tcPr>
            <w:tcW w:w="2834" w:type="dxa"/>
            <w:gridSpan w:val="2"/>
          </w:tcPr>
          <w:p w:rsidR="00902385" w:rsidRDefault="00902385" w:rsidP="0082147E">
            <w:r>
              <w:rPr>
                <w:rFonts w:hint="eastAsia"/>
              </w:rPr>
              <w:t>机械学院</w:t>
            </w:r>
          </w:p>
          <w:p w:rsidR="00902385" w:rsidRDefault="00902385" w:rsidP="0082147E">
            <w:pPr>
              <w:textAlignment w:val="baseline"/>
              <w:rPr>
                <w:sz w:val="28"/>
                <w:szCs w:val="28"/>
              </w:rPr>
            </w:pPr>
          </w:p>
        </w:tc>
      </w:tr>
      <w:tr w:rsidR="00902385" w:rsidTr="0082147E">
        <w:tc>
          <w:tcPr>
            <w:tcW w:w="1908" w:type="dxa"/>
          </w:tcPr>
          <w:p w:rsidR="00902385" w:rsidRDefault="00902385" w:rsidP="0082147E">
            <w:pPr>
              <w:textAlignment w:val="baseline"/>
              <w:rPr>
                <w:sz w:val="28"/>
                <w:szCs w:val="28"/>
              </w:rPr>
            </w:pPr>
            <w:r>
              <w:rPr>
                <w:rFonts w:hint="eastAsia"/>
                <w:sz w:val="28"/>
                <w:szCs w:val="28"/>
              </w:rPr>
              <w:t>专项负责人</w:t>
            </w:r>
          </w:p>
        </w:tc>
        <w:tc>
          <w:tcPr>
            <w:tcW w:w="2520" w:type="dxa"/>
            <w:gridSpan w:val="2"/>
          </w:tcPr>
          <w:p w:rsidR="00902385" w:rsidRDefault="00902385" w:rsidP="0082147E">
            <w:pPr>
              <w:textAlignment w:val="baseline"/>
              <w:rPr>
                <w:sz w:val="28"/>
                <w:szCs w:val="28"/>
              </w:rPr>
            </w:pPr>
            <w:r>
              <w:rPr>
                <w:rFonts w:hint="eastAsia"/>
                <w:sz w:val="28"/>
                <w:szCs w:val="28"/>
              </w:rPr>
              <w:t>王泽林</w:t>
            </w:r>
            <w:r>
              <w:rPr>
                <w:rFonts w:hint="eastAsia"/>
                <w:sz w:val="28"/>
                <w:szCs w:val="28"/>
              </w:rPr>
              <w:t xml:space="preserve"> </w:t>
            </w:r>
            <w:r>
              <w:rPr>
                <w:rFonts w:hint="eastAsia"/>
                <w:sz w:val="28"/>
                <w:szCs w:val="28"/>
              </w:rPr>
              <w:t>杨丰泽</w:t>
            </w:r>
          </w:p>
        </w:tc>
        <w:tc>
          <w:tcPr>
            <w:tcW w:w="1492" w:type="dxa"/>
            <w:gridSpan w:val="2"/>
          </w:tcPr>
          <w:p w:rsidR="00902385" w:rsidRDefault="00902385" w:rsidP="0082147E">
            <w:pPr>
              <w:textAlignment w:val="baseline"/>
              <w:rPr>
                <w:sz w:val="28"/>
                <w:szCs w:val="28"/>
              </w:rPr>
            </w:pPr>
            <w:r>
              <w:rPr>
                <w:rFonts w:hint="eastAsia"/>
                <w:sz w:val="28"/>
                <w:szCs w:val="28"/>
              </w:rPr>
              <w:t>预计比赛时间</w:t>
            </w:r>
          </w:p>
        </w:tc>
        <w:tc>
          <w:tcPr>
            <w:tcW w:w="2602" w:type="dxa"/>
          </w:tcPr>
          <w:p w:rsidR="00902385" w:rsidRDefault="00902385" w:rsidP="0082147E">
            <w:pPr>
              <w:textAlignment w:val="baseline"/>
              <w:rPr>
                <w:sz w:val="28"/>
                <w:szCs w:val="28"/>
              </w:rPr>
            </w:pPr>
            <w:r>
              <w:rPr>
                <w:rFonts w:hint="eastAsia"/>
              </w:rPr>
              <w:t>2023</w:t>
            </w:r>
            <w:r>
              <w:rPr>
                <w:rFonts w:hint="eastAsia"/>
              </w:rPr>
              <w:t>年</w:t>
            </w:r>
            <w:r>
              <w:rPr>
                <w:rFonts w:hint="eastAsia"/>
              </w:rPr>
              <w:t>4</w:t>
            </w:r>
            <w:r>
              <w:rPr>
                <w:rFonts w:hint="eastAsia"/>
              </w:rPr>
              <w:t>月</w:t>
            </w:r>
            <w:r>
              <w:rPr>
                <w:rFonts w:hint="eastAsia"/>
              </w:rPr>
              <w:t>20</w:t>
            </w:r>
            <w:r>
              <w:rPr>
                <w:rFonts w:hint="eastAsia"/>
              </w:rPr>
              <w:t>日</w:t>
            </w:r>
          </w:p>
        </w:tc>
      </w:tr>
      <w:tr w:rsidR="00902385" w:rsidTr="0082147E">
        <w:tc>
          <w:tcPr>
            <w:tcW w:w="1908" w:type="dxa"/>
          </w:tcPr>
          <w:p w:rsidR="00902385" w:rsidRDefault="00902385" w:rsidP="0082147E">
            <w:pPr>
              <w:textAlignment w:val="baseline"/>
              <w:rPr>
                <w:sz w:val="28"/>
                <w:szCs w:val="28"/>
              </w:rPr>
            </w:pPr>
            <w:r>
              <w:rPr>
                <w:rFonts w:hint="eastAsia"/>
                <w:sz w:val="28"/>
                <w:szCs w:val="28"/>
              </w:rPr>
              <w:t>预计比赛场馆</w:t>
            </w:r>
          </w:p>
        </w:tc>
        <w:tc>
          <w:tcPr>
            <w:tcW w:w="2520" w:type="dxa"/>
            <w:gridSpan w:val="2"/>
          </w:tcPr>
          <w:p w:rsidR="00902385" w:rsidRDefault="00902385" w:rsidP="0082147E">
            <w:pPr>
              <w:textAlignment w:val="baseline"/>
              <w:rPr>
                <w:sz w:val="28"/>
                <w:szCs w:val="28"/>
              </w:rPr>
            </w:pPr>
            <w:r>
              <w:rPr>
                <w:rFonts w:hint="eastAsia"/>
              </w:rPr>
              <w:t>北辰校区西区篮球场</w:t>
            </w:r>
          </w:p>
        </w:tc>
        <w:tc>
          <w:tcPr>
            <w:tcW w:w="1492" w:type="dxa"/>
            <w:gridSpan w:val="2"/>
          </w:tcPr>
          <w:p w:rsidR="00902385" w:rsidRDefault="00902385" w:rsidP="0082147E">
            <w:pPr>
              <w:textAlignment w:val="baseline"/>
              <w:rPr>
                <w:sz w:val="28"/>
                <w:szCs w:val="28"/>
              </w:rPr>
            </w:pPr>
            <w:r>
              <w:rPr>
                <w:rFonts w:hint="eastAsia"/>
                <w:sz w:val="28"/>
                <w:szCs w:val="28"/>
              </w:rPr>
              <w:t>预计比赛天（周）数</w:t>
            </w:r>
          </w:p>
        </w:tc>
        <w:tc>
          <w:tcPr>
            <w:tcW w:w="2602" w:type="dxa"/>
          </w:tcPr>
          <w:p w:rsidR="00902385" w:rsidRDefault="00902385" w:rsidP="0082147E">
            <w:pPr>
              <w:textAlignment w:val="baseline"/>
              <w:rPr>
                <w:sz w:val="28"/>
                <w:szCs w:val="28"/>
              </w:rPr>
            </w:pPr>
            <w:r>
              <w:rPr>
                <w:rFonts w:hint="eastAsia"/>
                <w:sz w:val="28"/>
                <w:szCs w:val="28"/>
              </w:rPr>
              <w:t xml:space="preserve"> </w:t>
            </w:r>
            <w:r>
              <w:rPr>
                <w:rFonts w:hint="eastAsia"/>
              </w:rPr>
              <w:t>一周</w:t>
            </w:r>
          </w:p>
        </w:tc>
      </w:tr>
      <w:tr w:rsidR="00902385" w:rsidTr="0082147E">
        <w:tc>
          <w:tcPr>
            <w:tcW w:w="1908" w:type="dxa"/>
          </w:tcPr>
          <w:p w:rsidR="00902385" w:rsidRDefault="00902385" w:rsidP="0082147E">
            <w:pPr>
              <w:textAlignment w:val="baseline"/>
              <w:rPr>
                <w:sz w:val="28"/>
                <w:szCs w:val="28"/>
              </w:rPr>
            </w:pPr>
            <w:r>
              <w:rPr>
                <w:rFonts w:hint="eastAsia"/>
                <w:sz w:val="28"/>
                <w:szCs w:val="28"/>
              </w:rPr>
              <w:t>预计参赛人数</w:t>
            </w:r>
          </w:p>
        </w:tc>
        <w:tc>
          <w:tcPr>
            <w:tcW w:w="2520" w:type="dxa"/>
            <w:gridSpan w:val="2"/>
          </w:tcPr>
          <w:p w:rsidR="00902385" w:rsidRDefault="00902385" w:rsidP="0082147E">
            <w:pPr>
              <w:textAlignment w:val="baseline"/>
              <w:rPr>
                <w:sz w:val="28"/>
                <w:szCs w:val="28"/>
              </w:rPr>
            </w:pPr>
            <w:r>
              <w:rPr>
                <w:rFonts w:hint="eastAsia"/>
                <w:sz w:val="28"/>
                <w:szCs w:val="28"/>
              </w:rPr>
              <w:t>400</w:t>
            </w:r>
            <w:r>
              <w:rPr>
                <w:rFonts w:hint="eastAsia"/>
                <w:sz w:val="28"/>
                <w:szCs w:val="28"/>
              </w:rPr>
              <w:t>人</w:t>
            </w:r>
          </w:p>
        </w:tc>
        <w:tc>
          <w:tcPr>
            <w:tcW w:w="1492" w:type="dxa"/>
            <w:gridSpan w:val="2"/>
          </w:tcPr>
          <w:p w:rsidR="00902385" w:rsidRDefault="00902385" w:rsidP="0082147E">
            <w:pPr>
              <w:textAlignment w:val="baseline"/>
              <w:rPr>
                <w:sz w:val="28"/>
                <w:szCs w:val="28"/>
              </w:rPr>
            </w:pPr>
            <w:r>
              <w:rPr>
                <w:rFonts w:hint="eastAsia"/>
                <w:sz w:val="28"/>
                <w:szCs w:val="28"/>
              </w:rPr>
              <w:t>协办单位</w:t>
            </w:r>
          </w:p>
        </w:tc>
        <w:tc>
          <w:tcPr>
            <w:tcW w:w="2602" w:type="dxa"/>
          </w:tcPr>
          <w:p w:rsidR="00902385" w:rsidRDefault="00902385" w:rsidP="0082147E">
            <w:pPr>
              <w:textAlignment w:val="baseline"/>
              <w:rPr>
                <w:sz w:val="28"/>
                <w:szCs w:val="28"/>
              </w:rPr>
            </w:pPr>
            <w:r>
              <w:rPr>
                <w:rFonts w:hint="eastAsia"/>
              </w:rPr>
              <w:t>河北工业大学机械工程学院团委学生会</w:t>
            </w:r>
          </w:p>
        </w:tc>
      </w:tr>
      <w:tr w:rsidR="00902385" w:rsidTr="0082147E">
        <w:trPr>
          <w:trHeight w:val="5791"/>
        </w:trPr>
        <w:tc>
          <w:tcPr>
            <w:tcW w:w="1908" w:type="dxa"/>
          </w:tcPr>
          <w:p w:rsidR="00902385" w:rsidRDefault="00902385" w:rsidP="0082147E">
            <w:pPr>
              <w:textAlignment w:val="baseline"/>
              <w:rPr>
                <w:sz w:val="28"/>
                <w:szCs w:val="28"/>
              </w:rPr>
            </w:pPr>
            <w:r>
              <w:rPr>
                <w:rFonts w:hint="eastAsia"/>
                <w:sz w:val="28"/>
                <w:szCs w:val="28"/>
              </w:rPr>
              <w:t>竞赛规程</w:t>
            </w:r>
          </w:p>
          <w:p w:rsidR="00902385" w:rsidRDefault="00902385" w:rsidP="0082147E">
            <w:pPr>
              <w:textAlignment w:val="baseline"/>
              <w:rPr>
                <w:sz w:val="28"/>
                <w:szCs w:val="28"/>
              </w:rPr>
            </w:pPr>
          </w:p>
        </w:tc>
        <w:tc>
          <w:tcPr>
            <w:tcW w:w="6614" w:type="dxa"/>
            <w:gridSpan w:val="5"/>
          </w:tcPr>
          <w:p w:rsidR="00902385" w:rsidRDefault="00902385" w:rsidP="0082147E">
            <w:proofErr w:type="gramStart"/>
            <w:r>
              <w:rPr>
                <w:rFonts w:hint="eastAsia"/>
              </w:rPr>
              <w:t>一</w:t>
            </w:r>
            <w:proofErr w:type="gramEnd"/>
            <w:r>
              <w:t>.</w:t>
            </w:r>
            <w:r>
              <w:t>活动目的：为丰富同学们的课余生活，并贯彻落实体育强国的治国理念，培养积极向上的精神。本着友谊第一，比赛第二的原则，学生会体育部举办了一年一度的宿舍</w:t>
            </w:r>
            <w:r>
              <w:t>3V3</w:t>
            </w:r>
            <w:r>
              <w:t>的篮球赛，希望同学们可以通过比赛来充实大学生活，加强同学感情，营造一种热爱篮球热爱体育的氛围，并将这种拼搏精神带到生活和学习中。</w:t>
            </w:r>
          </w:p>
          <w:p w:rsidR="00902385" w:rsidRDefault="00902385" w:rsidP="0082147E">
            <w:r>
              <w:rPr>
                <w:rFonts w:hint="eastAsia"/>
              </w:rPr>
              <w:t>二</w:t>
            </w:r>
            <w:r>
              <w:t>.</w:t>
            </w:r>
            <w:r>
              <w:t>活动对象：河北工业大学机械工程学院全体学生</w:t>
            </w:r>
          </w:p>
          <w:p w:rsidR="00902385" w:rsidRDefault="00902385" w:rsidP="0082147E">
            <w:r>
              <w:rPr>
                <w:rFonts w:hint="eastAsia"/>
              </w:rPr>
              <w:t>三</w:t>
            </w:r>
            <w:r>
              <w:t>.</w:t>
            </w:r>
            <w:r>
              <w:t>活动流程：（</w:t>
            </w:r>
            <w:r>
              <w:t>1</w:t>
            </w:r>
            <w:r>
              <w:t>）策划书的制作</w:t>
            </w:r>
          </w:p>
          <w:p w:rsidR="00902385" w:rsidRDefault="00902385" w:rsidP="0082147E">
            <w:r>
              <w:t>（</w:t>
            </w:r>
            <w:r>
              <w:t>2</w:t>
            </w:r>
            <w:r>
              <w:t>）前期宣传（宣传单、海报、网络）</w:t>
            </w:r>
          </w:p>
          <w:p w:rsidR="00902385" w:rsidRDefault="00902385" w:rsidP="0082147E">
            <w:r>
              <w:t>（</w:t>
            </w:r>
            <w:r>
              <w:t>3</w:t>
            </w:r>
            <w:r>
              <w:t>）报名（宣传单、在海报和网络了解的可以</w:t>
            </w:r>
            <w:proofErr w:type="gramStart"/>
            <w:r>
              <w:t>去体育</w:t>
            </w:r>
            <w:proofErr w:type="gramEnd"/>
            <w:r>
              <w:t>部领取宣传单）</w:t>
            </w:r>
          </w:p>
          <w:p w:rsidR="00902385" w:rsidRDefault="00902385" w:rsidP="0082147E">
            <w:r>
              <w:t>（</w:t>
            </w:r>
            <w:r>
              <w:t>4</w:t>
            </w:r>
            <w:r>
              <w:t>）活动所需物品准备（记分器、记分表、宣传单、报名表、话筒音响）</w:t>
            </w:r>
          </w:p>
          <w:p w:rsidR="00902385" w:rsidRDefault="00902385" w:rsidP="0082147E">
            <w:r>
              <w:t>（</w:t>
            </w:r>
            <w:r>
              <w:t>5</w:t>
            </w:r>
            <w:r>
              <w:t>）工作人员（签到、记分、布置场地、计时、裁判）</w:t>
            </w:r>
          </w:p>
          <w:p w:rsidR="00902385" w:rsidRDefault="00902385" w:rsidP="0082147E">
            <w:r>
              <w:t>（</w:t>
            </w:r>
            <w:r>
              <w:t>6</w:t>
            </w:r>
            <w:r>
              <w:t>）运动员（抽签、签到、准备活动）</w:t>
            </w:r>
          </w:p>
          <w:p w:rsidR="00902385" w:rsidRDefault="00902385" w:rsidP="0082147E">
            <w:r>
              <w:t>（</w:t>
            </w:r>
            <w:r>
              <w:t>7</w:t>
            </w:r>
            <w:r>
              <w:t>）赛程（小组赛、淘汰赛、决赛）</w:t>
            </w:r>
          </w:p>
          <w:p w:rsidR="00902385" w:rsidRDefault="00902385" w:rsidP="0082147E">
            <w:r>
              <w:t>（</w:t>
            </w:r>
            <w:r>
              <w:t>8</w:t>
            </w:r>
            <w:r>
              <w:t>）颁奖仪式（前三名）</w:t>
            </w:r>
          </w:p>
          <w:p w:rsidR="00902385" w:rsidRDefault="00902385" w:rsidP="0082147E">
            <w:r>
              <w:t>比赛前工作人员布置场地，运动员签到，运动员的准备活动，裁判就位</w:t>
            </w:r>
          </w:p>
          <w:p w:rsidR="00902385" w:rsidRDefault="00902385" w:rsidP="0082147E">
            <w:r>
              <w:t>比赛时工作人员维持现场秩序，调动场边观众气氛，裁判维持比赛秩序</w:t>
            </w:r>
          </w:p>
          <w:p w:rsidR="00902385" w:rsidRDefault="00902385" w:rsidP="0082147E">
            <w:r>
              <w:t>比赛后工作人员收拾现场，不遗留垃圾</w:t>
            </w:r>
          </w:p>
          <w:p w:rsidR="00902385" w:rsidRDefault="00902385" w:rsidP="0082147E">
            <w:r>
              <w:t>比赛地点：河北工业大学西区篮球场</w:t>
            </w:r>
          </w:p>
          <w:p w:rsidR="00902385" w:rsidRDefault="00902385" w:rsidP="0082147E">
            <w:r>
              <w:t>球员配置：每支球队三个球员</w:t>
            </w:r>
          </w:p>
          <w:p w:rsidR="00902385" w:rsidRDefault="00902385" w:rsidP="0082147E">
            <w:r>
              <w:t>赛程安排：先进行小组赛</w:t>
            </w:r>
            <w:proofErr w:type="gramStart"/>
            <w:r>
              <w:t>选出八</w:t>
            </w:r>
            <w:proofErr w:type="gramEnd"/>
            <w:r>
              <w:t>强，之后进行淘汰机制，最后进行前三名的抉择。</w:t>
            </w:r>
          </w:p>
          <w:p w:rsidR="00902385" w:rsidRDefault="00902385" w:rsidP="0082147E">
            <w:r>
              <w:t>比赛要求：统一服装，做好号码标记，统一登记。比赛进行中服从裁判裁决，若不服从并情节严重方取消参赛资格。</w:t>
            </w:r>
          </w:p>
          <w:p w:rsidR="00902385" w:rsidRDefault="00902385" w:rsidP="0082147E">
            <w:r>
              <w:t>五</w:t>
            </w:r>
            <w:r>
              <w:t>.</w:t>
            </w:r>
            <w:r>
              <w:t>报名方式：利用宣传表上的报名单，填好信息后交给体育部成员（之后会被拉入一个群里，注意群内消息）</w:t>
            </w:r>
          </w:p>
          <w:p w:rsidR="00902385" w:rsidRDefault="00902385" w:rsidP="0082147E">
            <w:r>
              <w:lastRenderedPageBreak/>
              <w:t>比赛时间：</w:t>
            </w:r>
            <w:r>
              <w:t>3</w:t>
            </w:r>
            <w:r>
              <w:t>月</w:t>
            </w:r>
            <w:r>
              <w:t>12</w:t>
            </w:r>
            <w:r>
              <w:t>日（赛程安排可能会根据课表和天气进行调整，结束时间未定，注意群里消息）</w:t>
            </w:r>
          </w:p>
          <w:p w:rsidR="00902385" w:rsidRDefault="00902385" w:rsidP="0082147E">
            <w:r>
              <w:t xml:space="preserve">6. </w:t>
            </w:r>
            <w:r>
              <w:t>活动奖励机制：</w:t>
            </w:r>
          </w:p>
          <w:p w:rsidR="00902385" w:rsidRDefault="00902385" w:rsidP="0082147E">
            <w:r>
              <w:t>一等奖（第一名队伍）：</w:t>
            </w:r>
            <w:r>
              <w:t>0.9</w:t>
            </w:r>
            <w:proofErr w:type="gramStart"/>
            <w:r>
              <w:t>二课分</w:t>
            </w:r>
            <w:proofErr w:type="gramEnd"/>
            <w:r>
              <w:t xml:space="preserve"> </w:t>
            </w:r>
            <w:r>
              <w:t>篮球（七号）一颗</w:t>
            </w:r>
            <w:r>
              <w:t xml:space="preserve"> </w:t>
            </w:r>
            <w:r>
              <w:t>运动饮料一箱</w:t>
            </w:r>
            <w:r>
              <w:t xml:space="preserve"> </w:t>
            </w:r>
            <w:r>
              <w:t>奖杯</w:t>
            </w:r>
          </w:p>
          <w:p w:rsidR="00902385" w:rsidRDefault="00902385" w:rsidP="0082147E">
            <w:r>
              <w:t>二等奖（第二名队伍）：</w:t>
            </w:r>
            <w:r>
              <w:t>0.6</w:t>
            </w:r>
            <w:proofErr w:type="gramStart"/>
            <w:r>
              <w:t>二课分</w:t>
            </w:r>
            <w:proofErr w:type="gramEnd"/>
            <w:r>
              <w:t xml:space="preserve"> </w:t>
            </w:r>
            <w:r>
              <w:t>运动饮料一箱</w:t>
            </w:r>
            <w:r>
              <w:t xml:space="preserve"> </w:t>
            </w:r>
            <w:r>
              <w:t>奖杯</w:t>
            </w:r>
          </w:p>
          <w:p w:rsidR="00902385" w:rsidRDefault="00902385" w:rsidP="0082147E">
            <w:r>
              <w:t>三等奖：（第三名队伍）：</w:t>
            </w:r>
            <w:r>
              <w:t>0.3</w:t>
            </w:r>
            <w:proofErr w:type="gramStart"/>
            <w:r>
              <w:t>二课分</w:t>
            </w:r>
            <w:proofErr w:type="gramEnd"/>
            <w:r>
              <w:t xml:space="preserve"> </w:t>
            </w:r>
            <w:r>
              <w:t>奖杯</w:t>
            </w:r>
          </w:p>
          <w:p w:rsidR="00902385" w:rsidRDefault="00902385" w:rsidP="0082147E">
            <w:r>
              <w:t xml:space="preserve">7. </w:t>
            </w:r>
            <w:r>
              <w:t>活动准备及事故处理</w:t>
            </w:r>
          </w:p>
          <w:p w:rsidR="00902385" w:rsidRDefault="00902385" w:rsidP="0082147E">
            <w:r>
              <w:t>比赛准备：</w:t>
            </w:r>
            <w:r>
              <w:t>1.</w:t>
            </w:r>
            <w:r>
              <w:t>比赛场地：西区篮球场</w:t>
            </w:r>
            <w:r>
              <w:t xml:space="preserve"> </w:t>
            </w:r>
            <w:r>
              <w:t>提前与校队</w:t>
            </w:r>
            <w:r>
              <w:t xml:space="preserve"> </w:t>
            </w:r>
            <w:r>
              <w:t>各系队商榷具体场地</w:t>
            </w:r>
          </w:p>
          <w:p w:rsidR="00902385" w:rsidRDefault="00902385" w:rsidP="0082147E">
            <w:r>
              <w:t>2.</w:t>
            </w:r>
            <w:r>
              <w:t>裁判培训及比赛规则：</w:t>
            </w:r>
          </w:p>
          <w:p w:rsidR="00902385" w:rsidRDefault="00902385" w:rsidP="0082147E">
            <w:r>
              <w:t>第一条：</w:t>
            </w:r>
            <w:r>
              <w:t>1</w:t>
            </w:r>
            <w:r>
              <w:t>、比赛双方报名为</w:t>
            </w:r>
            <w:r>
              <w:t>5</w:t>
            </w:r>
            <w:r>
              <w:t>人，上场队员为</w:t>
            </w:r>
            <w:r>
              <w:t>3</w:t>
            </w:r>
            <w:r>
              <w:t>人。</w:t>
            </w:r>
          </w:p>
          <w:p w:rsidR="00902385" w:rsidRDefault="00902385" w:rsidP="0082147E">
            <w:r>
              <w:t>2</w:t>
            </w:r>
            <w:r>
              <w:t>、每场比赛</w:t>
            </w:r>
            <w:r>
              <w:t>20</w:t>
            </w:r>
            <w:r>
              <w:t>分钟，分上下半时，除暂停、队员受伤（决赛阶段除外：</w:t>
            </w:r>
            <w:r>
              <w:t>30</w:t>
            </w:r>
            <w:r>
              <w:t>分钟，分上下半场各</w:t>
            </w:r>
            <w:r>
              <w:t>15</w:t>
            </w:r>
            <w:r>
              <w:t>分钟）</w:t>
            </w:r>
          </w:p>
          <w:p w:rsidR="00902385" w:rsidRDefault="00902385" w:rsidP="0082147E">
            <w:r>
              <w:t>3</w:t>
            </w:r>
            <w:r>
              <w:t>、半决赛、总决赛在比赛最后一分钟前，除暂停、球员受伤（需替换时）</w:t>
            </w:r>
            <w:r>
              <w:t xml:space="preserve"> </w:t>
            </w:r>
            <w:r>
              <w:t>停止计时表外，其余情况均不停表。比赛至最后</w:t>
            </w:r>
            <w:r>
              <w:t>1</w:t>
            </w:r>
            <w:r>
              <w:t>分钟时，中篮、犯规、罚球、违例、暂停、球员受伤（需替换）等均停表。</w:t>
            </w:r>
          </w:p>
          <w:p w:rsidR="00902385" w:rsidRDefault="00902385" w:rsidP="0082147E">
            <w:r>
              <w:t>4</w:t>
            </w:r>
            <w:r>
              <w:t>、半决赛、总决赛中，比赛中犯规、罚球、违例、暂停、球员受伤（需替换）等均停表（最后一分钟，</w:t>
            </w:r>
            <w:proofErr w:type="gramStart"/>
            <w:r>
              <w:t>中篮也</w:t>
            </w:r>
            <w:proofErr w:type="gramEnd"/>
            <w:r>
              <w:t>需停表）</w:t>
            </w:r>
          </w:p>
          <w:p w:rsidR="00902385" w:rsidRDefault="00902385" w:rsidP="0082147E">
            <w:r>
              <w:t>第二条：</w:t>
            </w:r>
            <w:r>
              <w:t>1</w:t>
            </w:r>
            <w:r>
              <w:t>、双方以掷硬币的形式确定掷界外球。</w:t>
            </w:r>
          </w:p>
          <w:p w:rsidR="00902385" w:rsidRDefault="00902385" w:rsidP="0082147E">
            <w:r>
              <w:t>2</w:t>
            </w:r>
            <w:r>
              <w:t>、一方以掷硬币的方式获得掷界外球权后，在随后的所有跳球情况和决胜期比赛开始都将采用球权交替拥有的规则。</w:t>
            </w:r>
          </w:p>
          <w:p w:rsidR="00902385" w:rsidRDefault="00902385" w:rsidP="0082147E">
            <w:r>
              <w:t>3</w:t>
            </w:r>
            <w:r>
              <w:t>、比赛开始，在掷界外球区域（中圈弧线内）掷球入场，球被场上队员触及时比赛开始并开动计时表。</w:t>
            </w:r>
          </w:p>
          <w:p w:rsidR="00902385" w:rsidRDefault="00902385" w:rsidP="0082147E">
            <w:r>
              <w:t>4</w:t>
            </w:r>
            <w:r>
              <w:t>、如果某一球队在场上准备比赛的队员不足</w:t>
            </w:r>
            <w:r>
              <w:t>3</w:t>
            </w:r>
            <w:r>
              <w:t>名，比赛不能开始。在预定比赛时间开始后</w:t>
            </w:r>
            <w:r>
              <w:t>5</w:t>
            </w:r>
            <w:r>
              <w:t>分钟，球队不能到场或不能使</w:t>
            </w:r>
            <w:r>
              <w:t>3</w:t>
            </w:r>
            <w:r>
              <w:t>名队员入场开始比赛，则该球队被判因弃权而告负（比分计为</w:t>
            </w:r>
            <w:r>
              <w:t>5</w:t>
            </w:r>
            <w:r>
              <w:t>：</w:t>
            </w:r>
            <w:r>
              <w:t>0</w:t>
            </w:r>
            <w:r>
              <w:t>）</w:t>
            </w:r>
          </w:p>
          <w:p w:rsidR="00902385" w:rsidRDefault="00902385" w:rsidP="0082147E">
            <w:r>
              <w:t>第三条：</w:t>
            </w:r>
            <w:r>
              <w:t>1</w:t>
            </w:r>
            <w:r>
              <w:t>、每次投篮命中后，都由对方掷界外球。</w:t>
            </w:r>
          </w:p>
          <w:p w:rsidR="00902385" w:rsidRDefault="00902385" w:rsidP="0082147E">
            <w:r>
              <w:t>2</w:t>
            </w:r>
            <w:r>
              <w:t>、所有交换发球权的</w:t>
            </w:r>
            <w:r>
              <w:t>`</w:t>
            </w:r>
            <w:r>
              <w:t>情况（如违例、界外球及投篮命中后）均在掷界外球区域发球，发球队员必须将球掷给队友（不能递交），不能直接投篮或运球，否则为违例。所有掷界外球的情况都必须在掷界外球的区域（中圈弧线内）由裁判员递交球。</w:t>
            </w:r>
          </w:p>
          <w:p w:rsidR="00902385" w:rsidRDefault="00902385" w:rsidP="0082147E">
            <w:r>
              <w:t>3</w:t>
            </w:r>
            <w:r>
              <w:t>、守方队员断球或抢到篮板球后，必须将球运（传）出</w:t>
            </w:r>
            <w:r>
              <w:t>3</w:t>
            </w:r>
            <w:r>
              <w:t>分线外，（持球队员的双脚必须踏在</w:t>
            </w:r>
            <w:r>
              <w:t>3</w:t>
            </w:r>
            <w:r>
              <w:t>分线外）方可组织反攻，否则</w:t>
            </w:r>
            <w:proofErr w:type="gramStart"/>
            <w:r>
              <w:t>判进攻</w:t>
            </w:r>
            <w:proofErr w:type="gramEnd"/>
            <w:r>
              <w:t>违例。</w:t>
            </w:r>
          </w:p>
          <w:p w:rsidR="00902385" w:rsidRDefault="00902385" w:rsidP="0082147E">
            <w:r>
              <w:t>4</w:t>
            </w:r>
            <w:r>
              <w:t>、凡在本条攻守转换中出现的违例，交换掷界外球权。</w:t>
            </w:r>
          </w:p>
          <w:p w:rsidR="00902385" w:rsidRDefault="00902385" w:rsidP="0082147E">
            <w:r>
              <w:t>第四条：</w:t>
            </w:r>
            <w:r>
              <w:t>1</w:t>
            </w:r>
            <w:r>
              <w:t>、</w:t>
            </w:r>
            <w:r>
              <w:t>24</w:t>
            </w:r>
            <w:r>
              <w:t>秒违例的规则改为</w:t>
            </w:r>
            <w:r>
              <w:t>30</w:t>
            </w:r>
            <w:r>
              <w:t>秒</w:t>
            </w:r>
          </w:p>
          <w:p w:rsidR="00902385" w:rsidRDefault="00902385" w:rsidP="0082147E">
            <w:r>
              <w:t>2</w:t>
            </w:r>
            <w:r>
              <w:t>、比赛中，队员个人技术犯规和侵人犯规累计达</w:t>
            </w:r>
            <w:r>
              <w:t>4</w:t>
            </w:r>
            <w:r>
              <w:t>次，以及个人违反体育道德的犯规累计达</w:t>
            </w:r>
            <w:r>
              <w:t>2</w:t>
            </w:r>
            <w:r>
              <w:t>次者将被罚出场。被罚出场的队员本场比赛任何情况下不得再重新替换上场。</w:t>
            </w:r>
          </w:p>
          <w:p w:rsidR="00902385" w:rsidRDefault="00902385" w:rsidP="0082147E">
            <w:r>
              <w:t>3</w:t>
            </w:r>
            <w:r>
              <w:t>、每个球队每节比赛犯规累计达</w:t>
            </w:r>
            <w:r>
              <w:t>4</w:t>
            </w:r>
            <w:r>
              <w:t>次则由对方执行罚球。</w:t>
            </w:r>
          </w:p>
          <w:p w:rsidR="00902385" w:rsidRDefault="00902385" w:rsidP="0082147E">
            <w:r>
              <w:t>4</w:t>
            </w:r>
            <w:r>
              <w:t>、队员侵人犯规罚则是罚球；队员技术和违反体育道德的犯规则罚球和</w:t>
            </w:r>
            <w:r>
              <w:t>1</w:t>
            </w:r>
            <w:r>
              <w:t>次掷界外球。如果违反体育道德的犯规是对正在做投篮动作的队员犯规，如果球未中，依据规则执行</w:t>
            </w:r>
            <w:r>
              <w:t>2</w:t>
            </w:r>
            <w:r>
              <w:t>次或</w:t>
            </w:r>
            <w:r>
              <w:t>3</w:t>
            </w:r>
            <w:r>
              <w:t>次罚球和</w:t>
            </w:r>
            <w:r>
              <w:t>1</w:t>
            </w:r>
            <w:r>
              <w:t>次掷界外球，如果球中篮则得分有效，不判给罚球，判给得分队</w:t>
            </w:r>
            <w:r>
              <w:t>1</w:t>
            </w:r>
            <w:r>
              <w:t>次掷界外球。</w:t>
            </w:r>
          </w:p>
          <w:p w:rsidR="00902385" w:rsidRDefault="00902385" w:rsidP="0082147E">
            <w:r>
              <w:t>第五条：</w:t>
            </w:r>
            <w:r>
              <w:t>1</w:t>
            </w:r>
            <w:r>
              <w:t>、只能在停止计时表的情况下和有队员被罚出场时，进行替</w:t>
            </w:r>
            <w:r>
              <w:lastRenderedPageBreak/>
              <w:t>换。</w:t>
            </w:r>
          </w:p>
          <w:p w:rsidR="00902385" w:rsidRDefault="00902385" w:rsidP="0082147E">
            <w:r>
              <w:t>2</w:t>
            </w:r>
            <w:r>
              <w:t>、如有队员受伤流血，必须立即替换下场，妥善进行包扎后经临场裁判检查认为对比赛无妨碍时方可重新替换上场。</w:t>
            </w:r>
          </w:p>
          <w:p w:rsidR="00902385" w:rsidRDefault="00902385" w:rsidP="0082147E">
            <w:r>
              <w:t>3</w:t>
            </w:r>
            <w:r>
              <w:t>、被罚出场的队员任何情况下不得再重新替换上场。</w:t>
            </w:r>
          </w:p>
          <w:p w:rsidR="00902385" w:rsidRDefault="00902385" w:rsidP="0082147E">
            <w:r>
              <w:t>第六条：每队可以暂停两次，上下半场各一次，时间为</w:t>
            </w:r>
            <w:r>
              <w:t>30</w:t>
            </w:r>
            <w:r>
              <w:t>秒。</w:t>
            </w:r>
          </w:p>
          <w:p w:rsidR="00902385" w:rsidRDefault="00902385" w:rsidP="0082147E">
            <w:r>
              <w:t>第七条：比赛时间终了，以得分多者为胜方。如双方得分相等，则加</w:t>
            </w:r>
            <w:r>
              <w:t>1</w:t>
            </w:r>
            <w:r>
              <w:t>分钟决胜期，如果决胜期仍得分相等，则以</w:t>
            </w:r>
            <w:r>
              <w:t>3</w:t>
            </w:r>
            <w:r>
              <w:t>对</w:t>
            </w:r>
            <w:r>
              <w:t>3</w:t>
            </w:r>
            <w:r>
              <w:t>依次罚球的形式决胜，某队领先即为胜方，比赛结束。</w:t>
            </w:r>
          </w:p>
          <w:p w:rsidR="00902385" w:rsidRDefault="00902385" w:rsidP="0082147E">
            <w:r>
              <w:t>第八条：</w:t>
            </w:r>
            <w:r>
              <w:t>1</w:t>
            </w:r>
            <w:r>
              <w:t>、比赛中，队长是场上唯一发言人。</w:t>
            </w:r>
          </w:p>
          <w:p w:rsidR="00902385" w:rsidRDefault="00902385" w:rsidP="0082147E">
            <w:r>
              <w:t>2</w:t>
            </w:r>
            <w:r>
              <w:t>、比赛中应绝对服从裁判，以裁判员的判罚为最终决定。</w:t>
            </w:r>
          </w:p>
          <w:p w:rsidR="00902385" w:rsidRDefault="00902385" w:rsidP="0082147E">
            <w:r>
              <w:rPr>
                <w:rFonts w:hint="eastAsia"/>
              </w:rPr>
              <w:t>四．</w:t>
            </w:r>
            <w:r>
              <w:t>全体运动员除本规则明确规定外，其他一律按中国篮球协会审定的最新《篮球规则》执行。</w:t>
            </w:r>
          </w:p>
          <w:p w:rsidR="00902385" w:rsidRDefault="00902385" w:rsidP="0082147E">
            <w:r>
              <w:t>事故处理：比赛期间若突发天气原因导致比赛推迟</w:t>
            </w:r>
            <w:r>
              <w:t xml:space="preserve"> </w:t>
            </w:r>
            <w:r>
              <w:t>依据天气状况及场地条件酌情</w:t>
            </w:r>
          </w:p>
          <w:p w:rsidR="00902385" w:rsidRDefault="00902385" w:rsidP="0082147E">
            <w:r>
              <w:t>处理</w:t>
            </w:r>
            <w:r>
              <w:t xml:space="preserve"> </w:t>
            </w:r>
            <w:r>
              <w:t>若运动员比赛期间发生受伤</w:t>
            </w:r>
            <w:r>
              <w:t xml:space="preserve"> </w:t>
            </w:r>
            <w:r>
              <w:t>先由在场医护人员处理</w:t>
            </w:r>
            <w:r>
              <w:t xml:space="preserve"> </w:t>
            </w:r>
            <w:r>
              <w:t>根据伤情及运动员意愿</w:t>
            </w:r>
          </w:p>
          <w:p w:rsidR="00902385" w:rsidRDefault="00902385" w:rsidP="0082147E">
            <w:r>
              <w:t>判断运动员是否可以继续比赛</w:t>
            </w:r>
            <w:r>
              <w:t xml:space="preserve"> </w:t>
            </w:r>
            <w:r>
              <w:t>伤情严重者紧急送往校医室或医院</w:t>
            </w:r>
          </w:p>
          <w:p w:rsidR="00902385" w:rsidRDefault="00902385" w:rsidP="0082147E">
            <w:pPr>
              <w:textAlignment w:val="baseline"/>
              <w:rPr>
                <w:sz w:val="28"/>
                <w:szCs w:val="28"/>
              </w:rPr>
            </w:pPr>
          </w:p>
        </w:tc>
      </w:tr>
      <w:tr w:rsidR="00902385" w:rsidTr="0082147E">
        <w:trPr>
          <w:trHeight w:val="4243"/>
        </w:trPr>
        <w:tc>
          <w:tcPr>
            <w:tcW w:w="1908" w:type="dxa"/>
          </w:tcPr>
          <w:p w:rsidR="00902385" w:rsidRDefault="00902385" w:rsidP="0082147E">
            <w:pPr>
              <w:textAlignment w:val="baseline"/>
              <w:rPr>
                <w:sz w:val="28"/>
                <w:szCs w:val="28"/>
              </w:rPr>
            </w:pPr>
            <w:r>
              <w:rPr>
                <w:rFonts w:hint="eastAsia"/>
                <w:sz w:val="28"/>
                <w:szCs w:val="28"/>
              </w:rPr>
              <w:lastRenderedPageBreak/>
              <w:t>竞赛所需器材</w:t>
            </w:r>
          </w:p>
        </w:tc>
        <w:tc>
          <w:tcPr>
            <w:tcW w:w="6614" w:type="dxa"/>
            <w:gridSpan w:val="5"/>
          </w:tcPr>
          <w:p w:rsidR="00902385" w:rsidRDefault="00902385" w:rsidP="0082147E">
            <w:pPr>
              <w:rPr>
                <w:sz w:val="28"/>
                <w:szCs w:val="28"/>
              </w:rPr>
            </w:pPr>
            <w:r>
              <w:rPr>
                <w:rFonts w:hint="eastAsia"/>
                <w:sz w:val="28"/>
                <w:szCs w:val="28"/>
              </w:rPr>
              <w:t>医疗箱、纸笔、喇叭、桌子、凳子、口哨、记分牌、纸笔、队服、帐篷</w:t>
            </w:r>
          </w:p>
          <w:p w:rsidR="00902385" w:rsidRDefault="00902385" w:rsidP="0082147E">
            <w:pPr>
              <w:textAlignment w:val="baseline"/>
              <w:rPr>
                <w:sz w:val="28"/>
                <w:szCs w:val="28"/>
              </w:rPr>
            </w:pPr>
          </w:p>
        </w:tc>
      </w:tr>
      <w:tr w:rsidR="00902385" w:rsidTr="0082147E">
        <w:trPr>
          <w:trHeight w:val="4243"/>
        </w:trPr>
        <w:tc>
          <w:tcPr>
            <w:tcW w:w="1908" w:type="dxa"/>
          </w:tcPr>
          <w:p w:rsidR="00902385" w:rsidRDefault="00902385" w:rsidP="0082147E">
            <w:pPr>
              <w:textAlignment w:val="baseline"/>
              <w:rPr>
                <w:sz w:val="28"/>
                <w:szCs w:val="28"/>
              </w:rPr>
            </w:pPr>
            <w:r>
              <w:rPr>
                <w:rFonts w:hint="eastAsia"/>
                <w:sz w:val="28"/>
                <w:szCs w:val="28"/>
              </w:rPr>
              <w:lastRenderedPageBreak/>
              <w:t>比赛所需奖品</w:t>
            </w:r>
          </w:p>
        </w:tc>
        <w:tc>
          <w:tcPr>
            <w:tcW w:w="6614" w:type="dxa"/>
            <w:gridSpan w:val="5"/>
          </w:tcPr>
          <w:p w:rsidR="00902385" w:rsidRDefault="00902385" w:rsidP="0082147E">
            <w:pPr>
              <w:rPr>
                <w:sz w:val="28"/>
                <w:szCs w:val="28"/>
              </w:rPr>
            </w:pPr>
            <w:r>
              <w:rPr>
                <w:rFonts w:hint="eastAsia"/>
                <w:sz w:val="28"/>
                <w:szCs w:val="28"/>
              </w:rPr>
              <w:t>威尔逊篮球✖</w:t>
            </w:r>
            <w:r>
              <w:rPr>
                <w:rFonts w:hint="eastAsia"/>
                <w:sz w:val="28"/>
                <w:szCs w:val="28"/>
              </w:rPr>
              <w:t>1 125</w:t>
            </w:r>
            <w:r>
              <w:rPr>
                <w:rFonts w:hint="eastAsia"/>
                <w:sz w:val="28"/>
                <w:szCs w:val="28"/>
              </w:rPr>
              <w:t>元外星人电解质水✖</w:t>
            </w:r>
            <w:r>
              <w:rPr>
                <w:rFonts w:hint="eastAsia"/>
                <w:sz w:val="28"/>
                <w:szCs w:val="28"/>
              </w:rPr>
              <w:t>2 160</w:t>
            </w:r>
            <w:r>
              <w:rPr>
                <w:rFonts w:hint="eastAsia"/>
                <w:sz w:val="28"/>
                <w:szCs w:val="28"/>
              </w:rPr>
              <w:t>元奖杯✖</w:t>
            </w:r>
            <w:r>
              <w:rPr>
                <w:rFonts w:hint="eastAsia"/>
                <w:sz w:val="28"/>
                <w:szCs w:val="28"/>
              </w:rPr>
              <w:t>3  75</w:t>
            </w:r>
            <w:r>
              <w:rPr>
                <w:rFonts w:hint="eastAsia"/>
                <w:sz w:val="28"/>
                <w:szCs w:val="28"/>
              </w:rPr>
              <w:t>元</w:t>
            </w:r>
          </w:p>
          <w:p w:rsidR="00902385" w:rsidRDefault="00902385" w:rsidP="0082147E">
            <w:pPr>
              <w:textAlignment w:val="baseline"/>
              <w:rPr>
                <w:sz w:val="28"/>
                <w:szCs w:val="28"/>
              </w:rPr>
            </w:pPr>
          </w:p>
        </w:tc>
      </w:tr>
    </w:tbl>
    <w:p w:rsidR="00902385" w:rsidRPr="00902385" w:rsidRDefault="00902385">
      <w:pPr>
        <w:textAlignment w:val="baseline"/>
        <w:rPr>
          <w:sz w:val="52"/>
          <w:szCs w:val="52"/>
        </w:rPr>
      </w:pPr>
    </w:p>
    <w:sectPr w:rsidR="00902385" w:rsidRPr="009023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8C5E"/>
    <w:multiLevelType w:val="singleLevel"/>
    <w:tmpl w:val="004E8C5E"/>
    <w:lvl w:ilvl="0">
      <w:start w:val="6"/>
      <w:numFmt w:val="chineseCounting"/>
      <w:suff w:val="nothing"/>
      <w:lvlText w:val="%1、"/>
      <w:lvlJc w:val="left"/>
      <w:rPr>
        <w:rFonts w:hint="eastAsia"/>
      </w:rPr>
    </w:lvl>
  </w:abstractNum>
  <w:abstractNum w:abstractNumId="1">
    <w:nsid w:val="6E82443D"/>
    <w:multiLevelType w:val="singleLevel"/>
    <w:tmpl w:val="6E82443D"/>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kN2U0NTE2ZWZjNGNkOGYwMTY5ODIwZjEyYjUxNGMifQ=="/>
  </w:docVars>
  <w:rsids>
    <w:rsidRoot w:val="507147A2"/>
    <w:rsid w:val="000D5BF7"/>
    <w:rsid w:val="00272933"/>
    <w:rsid w:val="00310FAD"/>
    <w:rsid w:val="00333CA0"/>
    <w:rsid w:val="00345CC1"/>
    <w:rsid w:val="003E53CB"/>
    <w:rsid w:val="00456D38"/>
    <w:rsid w:val="00511877"/>
    <w:rsid w:val="00551446"/>
    <w:rsid w:val="005779E5"/>
    <w:rsid w:val="006031D8"/>
    <w:rsid w:val="00665BAD"/>
    <w:rsid w:val="007E2F72"/>
    <w:rsid w:val="007F60C5"/>
    <w:rsid w:val="008C0062"/>
    <w:rsid w:val="00902385"/>
    <w:rsid w:val="00954F21"/>
    <w:rsid w:val="009903EB"/>
    <w:rsid w:val="009F64B1"/>
    <w:rsid w:val="00A06788"/>
    <w:rsid w:val="00A20CAC"/>
    <w:rsid w:val="00A5292F"/>
    <w:rsid w:val="00A656BD"/>
    <w:rsid w:val="00A65E74"/>
    <w:rsid w:val="00AE58DC"/>
    <w:rsid w:val="00C61DCC"/>
    <w:rsid w:val="00D05079"/>
    <w:rsid w:val="00D13405"/>
    <w:rsid w:val="00D562F7"/>
    <w:rsid w:val="00D670DD"/>
    <w:rsid w:val="00D900D1"/>
    <w:rsid w:val="00DD607E"/>
    <w:rsid w:val="00DE145D"/>
    <w:rsid w:val="00EF378C"/>
    <w:rsid w:val="00EF4C96"/>
    <w:rsid w:val="00F70A6C"/>
    <w:rsid w:val="02D8115C"/>
    <w:rsid w:val="042E0CEE"/>
    <w:rsid w:val="0D397A5A"/>
    <w:rsid w:val="0EB21FBD"/>
    <w:rsid w:val="10120F66"/>
    <w:rsid w:val="153D0780"/>
    <w:rsid w:val="16A86180"/>
    <w:rsid w:val="188B7B07"/>
    <w:rsid w:val="1CDB6B83"/>
    <w:rsid w:val="1DF13441"/>
    <w:rsid w:val="200563F1"/>
    <w:rsid w:val="20B00A53"/>
    <w:rsid w:val="21DC5877"/>
    <w:rsid w:val="227D2B43"/>
    <w:rsid w:val="24F133E8"/>
    <w:rsid w:val="26EF7DFB"/>
    <w:rsid w:val="2D8A6187"/>
    <w:rsid w:val="30744ECD"/>
    <w:rsid w:val="344D3CAA"/>
    <w:rsid w:val="35A65B28"/>
    <w:rsid w:val="368F480F"/>
    <w:rsid w:val="371A4A20"/>
    <w:rsid w:val="3C495460"/>
    <w:rsid w:val="3CFD6258"/>
    <w:rsid w:val="3D17730C"/>
    <w:rsid w:val="40750F19"/>
    <w:rsid w:val="428B4A24"/>
    <w:rsid w:val="4582210E"/>
    <w:rsid w:val="46445615"/>
    <w:rsid w:val="48C81A51"/>
    <w:rsid w:val="49262DB0"/>
    <w:rsid w:val="4A18500E"/>
    <w:rsid w:val="4D8E53C8"/>
    <w:rsid w:val="4F3501F1"/>
    <w:rsid w:val="507147A2"/>
    <w:rsid w:val="535112D9"/>
    <w:rsid w:val="53571EF1"/>
    <w:rsid w:val="55EF09CE"/>
    <w:rsid w:val="5BAB5397"/>
    <w:rsid w:val="646779FF"/>
    <w:rsid w:val="65674A25"/>
    <w:rsid w:val="662A7F2C"/>
    <w:rsid w:val="6C013B35"/>
    <w:rsid w:val="702F307A"/>
    <w:rsid w:val="76946CFC"/>
    <w:rsid w:val="7E5C45A3"/>
    <w:rsid w:val="7F4A0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
    <w:name w:val="批注框文本 Char"/>
    <w:basedOn w:val="a0"/>
    <w:link w:val="a3"/>
    <w:qFormat/>
    <w:rPr>
      <w:rFonts w:ascii="Calibri" w:eastAsia="宋体" w:hAnsi="Calibri" w:cs="Times New Roman"/>
      <w:kern w:val="2"/>
      <w:sz w:val="18"/>
      <w:szCs w:val="18"/>
    </w:rPr>
  </w:style>
  <w:style w:type="character" w:customStyle="1" w:styleId="Char1">
    <w:name w:val="页眉 Char"/>
    <w:basedOn w:val="a0"/>
    <w:link w:val="a5"/>
    <w:qFormat/>
    <w:rPr>
      <w:rFonts w:ascii="Calibri" w:eastAsia="宋体" w:hAnsi="Calibri" w:cs="Times New Roman"/>
      <w:kern w:val="2"/>
      <w:sz w:val="18"/>
      <w:szCs w:val="18"/>
    </w:rPr>
  </w:style>
  <w:style w:type="character" w:customStyle="1" w:styleId="Char0">
    <w:name w:val="页脚 Char"/>
    <w:basedOn w:val="a0"/>
    <w:link w:val="a4"/>
    <w:qFormat/>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
    <w:name w:val="批注框文本 Char"/>
    <w:basedOn w:val="a0"/>
    <w:link w:val="a3"/>
    <w:qFormat/>
    <w:rPr>
      <w:rFonts w:ascii="Calibri" w:eastAsia="宋体" w:hAnsi="Calibri" w:cs="Times New Roman"/>
      <w:kern w:val="2"/>
      <w:sz w:val="18"/>
      <w:szCs w:val="18"/>
    </w:rPr>
  </w:style>
  <w:style w:type="character" w:customStyle="1" w:styleId="Char1">
    <w:name w:val="页眉 Char"/>
    <w:basedOn w:val="a0"/>
    <w:link w:val="a5"/>
    <w:qFormat/>
    <w:rPr>
      <w:rFonts w:ascii="Calibri" w:eastAsia="宋体" w:hAnsi="Calibri" w:cs="Times New Roman"/>
      <w:kern w:val="2"/>
      <w:sz w:val="18"/>
      <w:szCs w:val="18"/>
    </w:rPr>
  </w:style>
  <w:style w:type="character" w:customStyle="1" w:styleId="Char0">
    <w:name w:val="页脚 Char"/>
    <w:basedOn w:val="a0"/>
    <w:link w:val="a4"/>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24</Pages>
  <Words>1171</Words>
  <Characters>6678</Characters>
  <Application>Microsoft Office Word</Application>
  <DocSecurity>0</DocSecurity>
  <Lines>55</Lines>
  <Paragraphs>15</Paragraphs>
  <ScaleCrop>false</ScaleCrop>
  <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视若旁骛</dc:creator>
  <cp:lastModifiedBy>admin</cp:lastModifiedBy>
  <cp:revision>21</cp:revision>
  <dcterms:created xsi:type="dcterms:W3CDTF">2022-09-05T13:43:00Z</dcterms:created>
  <dcterms:modified xsi:type="dcterms:W3CDTF">2023-02-22T04:37:00Z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E24921D0D4D24090A9697020E64A8E5A</vt:lpwstr>
  </property>
</Properties>
</file>